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5F" w:rsidRDefault="00883B5F" w:rsidP="00883B5F">
      <w:pPr>
        <w:spacing w:before="240" w:after="120"/>
        <w:jc w:val="center"/>
      </w:pPr>
      <w:r>
        <w:rPr>
          <w:noProof/>
          <w:lang w:val="en-US"/>
        </w:rPr>
        <w:drawing>
          <wp:inline distT="0" distB="0" distL="0" distR="0" wp14:anchorId="0B4D9199" wp14:editId="39D753AE">
            <wp:extent cx="1095375" cy="1266825"/>
            <wp:effectExtent l="0" t="0" r="9525" b="9525"/>
            <wp:docPr id="1" name="Картина 1" descr="EMB T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 Tr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Pr="001D36F6" w:rsidRDefault="00883B5F" w:rsidP="00883B5F">
      <w:pPr>
        <w:spacing w:before="240" w:after="120"/>
        <w:jc w:val="center"/>
        <w:rPr>
          <w:sz w:val="48"/>
          <w:szCs w:val="48"/>
        </w:rPr>
      </w:pPr>
      <w:r w:rsidRPr="001D36F6">
        <w:rPr>
          <w:b/>
          <w:sz w:val="48"/>
          <w:szCs w:val="48"/>
        </w:rPr>
        <w:t>П</w:t>
      </w:r>
      <w:r>
        <w:rPr>
          <w:b/>
          <w:sz w:val="48"/>
          <w:szCs w:val="48"/>
        </w:rPr>
        <w:t xml:space="preserve"> </w:t>
      </w:r>
      <w:r w:rsidRPr="001D36F6">
        <w:rPr>
          <w:b/>
          <w:sz w:val="48"/>
          <w:szCs w:val="48"/>
        </w:rPr>
        <w:t>Р</w:t>
      </w:r>
      <w:r>
        <w:rPr>
          <w:b/>
          <w:sz w:val="48"/>
          <w:szCs w:val="48"/>
        </w:rPr>
        <w:t xml:space="preserve"> </w:t>
      </w:r>
      <w:r w:rsidRPr="001D36F6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</w:t>
      </w:r>
      <w:r w:rsidRPr="001D36F6">
        <w:rPr>
          <w:b/>
          <w:sz w:val="48"/>
          <w:szCs w:val="48"/>
        </w:rPr>
        <w:t>В</w:t>
      </w:r>
      <w:r>
        <w:rPr>
          <w:b/>
          <w:sz w:val="48"/>
          <w:szCs w:val="48"/>
        </w:rPr>
        <w:t xml:space="preserve"> </w:t>
      </w:r>
      <w:r w:rsidRPr="001D36F6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1D36F6">
        <w:rPr>
          <w:b/>
          <w:sz w:val="48"/>
          <w:szCs w:val="48"/>
        </w:rPr>
        <w:t>Л</w:t>
      </w:r>
      <w:r>
        <w:rPr>
          <w:b/>
          <w:sz w:val="48"/>
          <w:szCs w:val="48"/>
        </w:rPr>
        <w:t xml:space="preserve"> </w:t>
      </w:r>
      <w:r w:rsidRPr="001D36F6">
        <w:rPr>
          <w:b/>
          <w:sz w:val="48"/>
          <w:szCs w:val="48"/>
        </w:rPr>
        <w:t>А</w:t>
      </w: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  <w:rPr>
          <w:sz w:val="28"/>
        </w:rPr>
      </w:pPr>
      <w:r>
        <w:rPr>
          <w:sz w:val="28"/>
        </w:rPr>
        <w:t xml:space="preserve">за </w:t>
      </w:r>
    </w:p>
    <w:p w:rsidR="00883B5F" w:rsidRDefault="00883B5F" w:rsidP="00883B5F">
      <w:pPr>
        <w:spacing w:before="240" w:after="120"/>
        <w:jc w:val="center"/>
      </w:pPr>
      <w:r>
        <w:rPr>
          <w:sz w:val="28"/>
        </w:rPr>
        <w:t xml:space="preserve">въвеждане на </w:t>
      </w:r>
      <w:proofErr w:type="spellStart"/>
      <w:r>
        <w:rPr>
          <w:sz w:val="28"/>
        </w:rPr>
        <w:t>тюторна</w:t>
      </w:r>
      <w:proofErr w:type="spellEnd"/>
      <w:r>
        <w:rPr>
          <w:sz w:val="28"/>
        </w:rPr>
        <w:t xml:space="preserve"> система</w:t>
      </w:r>
    </w:p>
    <w:p w:rsidR="00883B5F" w:rsidRDefault="00883B5F" w:rsidP="00883B5F">
      <w:pPr>
        <w:spacing w:before="240" w:after="120"/>
        <w:jc w:val="center"/>
        <w:rPr>
          <w:sz w:val="28"/>
        </w:rPr>
      </w:pPr>
      <w:r>
        <w:rPr>
          <w:sz w:val="28"/>
        </w:rPr>
        <w:t xml:space="preserve">в </w:t>
      </w:r>
    </w:p>
    <w:p w:rsidR="00883B5F" w:rsidRDefault="00883B5F" w:rsidP="00883B5F">
      <w:pPr>
        <w:spacing w:before="240" w:after="120"/>
        <w:jc w:val="center"/>
      </w:pPr>
      <w:r>
        <w:rPr>
          <w:sz w:val="28"/>
        </w:rPr>
        <w:t>Тракийски университет - гр. Стара Загора</w:t>
      </w: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Default="00883B5F" w:rsidP="00883B5F">
      <w:pPr>
        <w:spacing w:before="240" w:after="120"/>
        <w:jc w:val="center"/>
      </w:pPr>
    </w:p>
    <w:p w:rsidR="00883B5F" w:rsidRPr="008861E3" w:rsidRDefault="00883B5F" w:rsidP="00883B5F">
      <w:pPr>
        <w:spacing w:before="240" w:after="120"/>
        <w:jc w:val="center"/>
        <w:rPr>
          <w:sz w:val="24"/>
          <w:szCs w:val="24"/>
        </w:rPr>
      </w:pPr>
      <w:r w:rsidRPr="008861E3">
        <w:rPr>
          <w:b/>
          <w:sz w:val="24"/>
          <w:szCs w:val="24"/>
        </w:rPr>
        <w:t>201</w:t>
      </w:r>
      <w:r w:rsidR="00D97ABE">
        <w:rPr>
          <w:b/>
          <w:sz w:val="24"/>
          <w:szCs w:val="24"/>
        </w:rPr>
        <w:t>7</w:t>
      </w:r>
      <w:r w:rsidRPr="008861E3">
        <w:rPr>
          <w:b/>
          <w:sz w:val="24"/>
          <w:szCs w:val="24"/>
        </w:rPr>
        <w:t xml:space="preserve"> година</w:t>
      </w:r>
    </w:p>
    <w:p w:rsidR="00883B5F" w:rsidRPr="008861E3" w:rsidRDefault="00883B5F" w:rsidP="00883B5F">
      <w:pPr>
        <w:spacing w:before="240" w:after="120"/>
        <w:jc w:val="center"/>
        <w:rPr>
          <w:sz w:val="24"/>
          <w:szCs w:val="24"/>
        </w:rPr>
      </w:pPr>
      <w:r>
        <w:br w:type="page"/>
      </w:r>
      <w:r w:rsidRPr="008861E3">
        <w:rPr>
          <w:b/>
          <w:sz w:val="24"/>
          <w:szCs w:val="24"/>
        </w:rPr>
        <w:lastRenderedPageBreak/>
        <w:t>Съдържание</w:t>
      </w:r>
    </w:p>
    <w:p w:rsidR="00883B5F" w:rsidRPr="008861E3" w:rsidRDefault="00883B5F" w:rsidP="00883B5F">
      <w:pPr>
        <w:rPr>
          <w:sz w:val="24"/>
          <w:szCs w:val="24"/>
        </w:rPr>
      </w:pPr>
    </w:p>
    <w:p w:rsidR="00883B5F" w:rsidRPr="008861E3" w:rsidRDefault="00883B5F" w:rsidP="00883B5F">
      <w:pPr>
        <w:rPr>
          <w:sz w:val="24"/>
          <w:szCs w:val="24"/>
        </w:rPr>
      </w:pPr>
    </w:p>
    <w:p w:rsidR="00883B5F" w:rsidRPr="008861E3" w:rsidRDefault="00883B5F" w:rsidP="00883B5F">
      <w:pPr>
        <w:rPr>
          <w:sz w:val="24"/>
          <w:szCs w:val="24"/>
        </w:rPr>
      </w:pPr>
    </w:p>
    <w:p w:rsidR="00E93611" w:rsidRPr="008861E3" w:rsidRDefault="00E93611" w:rsidP="00E93611">
      <w:pPr>
        <w:rPr>
          <w:sz w:val="24"/>
          <w:szCs w:val="24"/>
        </w:rPr>
      </w:pPr>
      <w:r w:rsidRPr="008861E3">
        <w:rPr>
          <w:sz w:val="24"/>
          <w:szCs w:val="24"/>
        </w:rPr>
        <w:t xml:space="preserve">I. </w:t>
      </w:r>
      <w:r w:rsidR="00EA68F0" w:rsidRPr="008861E3">
        <w:rPr>
          <w:sz w:val="24"/>
          <w:szCs w:val="24"/>
        </w:rPr>
        <w:t>Общи условия</w:t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  <w:t>3</w:t>
      </w:r>
    </w:p>
    <w:p w:rsidR="00EA68F0" w:rsidRPr="008861E3" w:rsidRDefault="00EA68F0" w:rsidP="00EA68F0">
      <w:pPr>
        <w:rPr>
          <w:sz w:val="24"/>
          <w:szCs w:val="24"/>
        </w:rPr>
      </w:pPr>
    </w:p>
    <w:p w:rsidR="00883B5F" w:rsidRPr="008861E3" w:rsidRDefault="00E93611" w:rsidP="00883B5F">
      <w:pPr>
        <w:rPr>
          <w:sz w:val="24"/>
          <w:szCs w:val="24"/>
        </w:rPr>
      </w:pPr>
      <w:r w:rsidRPr="008861E3">
        <w:rPr>
          <w:sz w:val="24"/>
          <w:szCs w:val="24"/>
        </w:rPr>
        <w:t xml:space="preserve">II. </w:t>
      </w:r>
      <w:r w:rsidR="00883B5F" w:rsidRPr="008861E3">
        <w:rPr>
          <w:sz w:val="24"/>
          <w:szCs w:val="24"/>
        </w:rPr>
        <w:t>Цел и обхват</w:t>
      </w:r>
      <w:r w:rsidRPr="008861E3">
        <w:rPr>
          <w:sz w:val="24"/>
          <w:szCs w:val="24"/>
        </w:rPr>
        <w:t xml:space="preserve"> на </w:t>
      </w:r>
      <w:proofErr w:type="spellStart"/>
      <w:r w:rsidRPr="008861E3">
        <w:rPr>
          <w:sz w:val="24"/>
          <w:szCs w:val="24"/>
        </w:rPr>
        <w:t>тюторната</w:t>
      </w:r>
      <w:proofErr w:type="spellEnd"/>
      <w:r w:rsidRPr="008861E3">
        <w:rPr>
          <w:sz w:val="24"/>
          <w:szCs w:val="24"/>
        </w:rPr>
        <w:t xml:space="preserve"> система</w:t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  <w:t>3</w:t>
      </w:r>
    </w:p>
    <w:p w:rsidR="00883B5F" w:rsidRPr="008861E3" w:rsidRDefault="00883B5F" w:rsidP="00883B5F">
      <w:pPr>
        <w:rPr>
          <w:sz w:val="24"/>
          <w:szCs w:val="24"/>
        </w:rPr>
      </w:pPr>
    </w:p>
    <w:p w:rsidR="00883B5F" w:rsidRPr="008861E3" w:rsidRDefault="00E93611" w:rsidP="00883B5F">
      <w:pPr>
        <w:rPr>
          <w:sz w:val="24"/>
          <w:szCs w:val="24"/>
        </w:rPr>
      </w:pPr>
      <w:r w:rsidRPr="008861E3">
        <w:rPr>
          <w:sz w:val="24"/>
          <w:szCs w:val="24"/>
        </w:rPr>
        <w:t xml:space="preserve">III. </w:t>
      </w:r>
      <w:r w:rsidR="00883B5F" w:rsidRPr="008861E3">
        <w:rPr>
          <w:sz w:val="24"/>
          <w:szCs w:val="24"/>
        </w:rPr>
        <w:t>Подаване</w:t>
      </w:r>
      <w:r w:rsidR="00290EC2">
        <w:rPr>
          <w:sz w:val="24"/>
          <w:szCs w:val="24"/>
        </w:rPr>
        <w:t xml:space="preserve"> </w:t>
      </w:r>
      <w:r w:rsidRPr="008861E3">
        <w:rPr>
          <w:sz w:val="24"/>
          <w:szCs w:val="24"/>
        </w:rPr>
        <w:t xml:space="preserve">и утвърждаване </w:t>
      </w:r>
      <w:r w:rsidR="00883B5F" w:rsidRPr="008861E3">
        <w:rPr>
          <w:sz w:val="24"/>
          <w:szCs w:val="24"/>
        </w:rPr>
        <w:t>на заявлени</w:t>
      </w:r>
      <w:r w:rsidR="00853233">
        <w:rPr>
          <w:sz w:val="24"/>
          <w:szCs w:val="24"/>
        </w:rPr>
        <w:t>я</w:t>
      </w:r>
      <w:r w:rsidR="00290EC2">
        <w:rPr>
          <w:sz w:val="24"/>
          <w:szCs w:val="24"/>
        </w:rPr>
        <w:t xml:space="preserve"> за </w:t>
      </w:r>
      <w:proofErr w:type="spellStart"/>
      <w:r w:rsidR="00290EC2">
        <w:rPr>
          <w:sz w:val="24"/>
          <w:szCs w:val="24"/>
        </w:rPr>
        <w:t>тютор</w:t>
      </w:r>
      <w:proofErr w:type="spellEnd"/>
      <w:r w:rsidR="008675B0">
        <w:rPr>
          <w:sz w:val="24"/>
          <w:szCs w:val="24"/>
          <w:lang w:val="en-US"/>
        </w:rPr>
        <w:tab/>
      </w:r>
      <w:r w:rsidR="00883B5F" w:rsidRPr="008861E3">
        <w:rPr>
          <w:sz w:val="24"/>
          <w:szCs w:val="24"/>
        </w:rPr>
        <w:tab/>
      </w:r>
      <w:r w:rsidR="00290EC2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  <w:t>3</w:t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  <w:r w:rsidR="00883B5F" w:rsidRPr="008861E3">
        <w:rPr>
          <w:sz w:val="24"/>
          <w:szCs w:val="24"/>
        </w:rPr>
        <w:tab/>
      </w:r>
    </w:p>
    <w:p w:rsidR="00883B5F" w:rsidRPr="008861E3" w:rsidRDefault="00883B5F" w:rsidP="00883B5F">
      <w:pPr>
        <w:rPr>
          <w:sz w:val="24"/>
          <w:szCs w:val="24"/>
        </w:rPr>
      </w:pPr>
      <w:r w:rsidRPr="008861E3">
        <w:rPr>
          <w:sz w:val="24"/>
          <w:szCs w:val="24"/>
        </w:rPr>
        <w:t xml:space="preserve">IV. </w:t>
      </w:r>
      <w:r w:rsidR="00290EC2">
        <w:rPr>
          <w:sz w:val="24"/>
          <w:szCs w:val="24"/>
        </w:rPr>
        <w:t>З</w:t>
      </w:r>
      <w:r w:rsidR="001572AA" w:rsidRPr="008861E3">
        <w:rPr>
          <w:sz w:val="24"/>
          <w:szCs w:val="24"/>
        </w:rPr>
        <w:t>адължения</w:t>
      </w:r>
      <w:r w:rsidR="00290EC2">
        <w:rPr>
          <w:sz w:val="24"/>
          <w:szCs w:val="24"/>
        </w:rPr>
        <w:t xml:space="preserve"> на </w:t>
      </w:r>
      <w:proofErr w:type="spellStart"/>
      <w:r w:rsidR="00290EC2">
        <w:rPr>
          <w:sz w:val="24"/>
          <w:szCs w:val="24"/>
        </w:rPr>
        <w:t>тюторите</w:t>
      </w:r>
      <w:proofErr w:type="spellEnd"/>
      <w:r w:rsidR="00290EC2">
        <w:rPr>
          <w:sz w:val="24"/>
          <w:szCs w:val="24"/>
        </w:rPr>
        <w:t xml:space="preserve"> и студентите</w:t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="00D21AA4">
        <w:rPr>
          <w:sz w:val="24"/>
          <w:szCs w:val="24"/>
        </w:rPr>
        <w:t>3</w:t>
      </w:r>
    </w:p>
    <w:p w:rsidR="00883B5F" w:rsidRPr="008861E3" w:rsidRDefault="00883B5F" w:rsidP="00883B5F">
      <w:pPr>
        <w:rPr>
          <w:sz w:val="24"/>
          <w:szCs w:val="24"/>
        </w:rPr>
      </w:pPr>
    </w:p>
    <w:p w:rsidR="00883B5F" w:rsidRPr="008861E3" w:rsidRDefault="00883B5F" w:rsidP="00883B5F">
      <w:pPr>
        <w:rPr>
          <w:sz w:val="24"/>
          <w:szCs w:val="24"/>
        </w:rPr>
      </w:pPr>
      <w:r w:rsidRPr="008861E3">
        <w:rPr>
          <w:sz w:val="24"/>
          <w:szCs w:val="24"/>
        </w:rPr>
        <w:t>V. Етични разпоредби</w:t>
      </w:r>
      <w:r w:rsidRPr="008861E3">
        <w:rPr>
          <w:sz w:val="24"/>
          <w:szCs w:val="24"/>
        </w:rPr>
        <w:tab/>
      </w:r>
      <w:r w:rsidR="00D21AA4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  <w:t>4</w:t>
      </w:r>
    </w:p>
    <w:p w:rsidR="00883B5F" w:rsidRPr="008861E3" w:rsidRDefault="00883B5F" w:rsidP="00883B5F">
      <w:pPr>
        <w:rPr>
          <w:sz w:val="24"/>
          <w:szCs w:val="24"/>
        </w:rPr>
      </w:pPr>
    </w:p>
    <w:p w:rsidR="00883B5F" w:rsidRPr="008861E3" w:rsidRDefault="00883B5F" w:rsidP="00883B5F">
      <w:pPr>
        <w:rPr>
          <w:sz w:val="24"/>
          <w:szCs w:val="24"/>
        </w:rPr>
      </w:pPr>
      <w:r w:rsidRPr="008861E3">
        <w:rPr>
          <w:sz w:val="24"/>
          <w:szCs w:val="24"/>
        </w:rPr>
        <w:t>VI. Преходни и заключителни разпоредби</w:t>
      </w:r>
      <w:r w:rsidRPr="008861E3">
        <w:rPr>
          <w:sz w:val="24"/>
          <w:szCs w:val="24"/>
        </w:rPr>
        <w:tab/>
      </w:r>
      <w:r w:rsidR="00D21AA4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Pr="008861E3">
        <w:rPr>
          <w:sz w:val="24"/>
          <w:szCs w:val="24"/>
        </w:rPr>
        <w:tab/>
      </w:r>
      <w:r w:rsidR="00D21AA4">
        <w:rPr>
          <w:sz w:val="24"/>
          <w:szCs w:val="24"/>
        </w:rPr>
        <w:t>4</w:t>
      </w:r>
    </w:p>
    <w:p w:rsidR="00883B5F" w:rsidRPr="008861E3" w:rsidRDefault="00883B5F" w:rsidP="00883B5F">
      <w:pPr>
        <w:rPr>
          <w:sz w:val="24"/>
          <w:szCs w:val="24"/>
        </w:rPr>
      </w:pPr>
      <w:r w:rsidRPr="008861E3">
        <w:rPr>
          <w:b/>
          <w:sz w:val="24"/>
          <w:szCs w:val="24"/>
        </w:rPr>
        <w:br w:type="page"/>
      </w:r>
    </w:p>
    <w:p w:rsidR="00883B5F" w:rsidRPr="008861E3" w:rsidRDefault="00E93611" w:rsidP="00EA68F0">
      <w:pPr>
        <w:jc w:val="center"/>
        <w:rPr>
          <w:b/>
          <w:sz w:val="24"/>
          <w:szCs w:val="24"/>
        </w:rPr>
      </w:pPr>
      <w:r w:rsidRPr="008861E3">
        <w:rPr>
          <w:b/>
          <w:sz w:val="24"/>
          <w:szCs w:val="24"/>
        </w:rPr>
        <w:lastRenderedPageBreak/>
        <w:t xml:space="preserve">I. </w:t>
      </w:r>
      <w:r w:rsidR="00EA68F0" w:rsidRPr="008861E3">
        <w:rPr>
          <w:b/>
          <w:sz w:val="24"/>
          <w:szCs w:val="24"/>
        </w:rPr>
        <w:t>Общи условия</w:t>
      </w:r>
    </w:p>
    <w:p w:rsidR="00EA68F0" w:rsidRPr="008861E3" w:rsidRDefault="00EA68F0" w:rsidP="00F03044">
      <w:pPr>
        <w:jc w:val="both"/>
        <w:rPr>
          <w:sz w:val="24"/>
          <w:szCs w:val="24"/>
        </w:rPr>
      </w:pPr>
    </w:p>
    <w:p w:rsidR="00EA68F0" w:rsidRPr="008861E3" w:rsidRDefault="00B821E0" w:rsidP="00EA68F0">
      <w:pPr>
        <w:pStyle w:val="BodyText"/>
        <w:spacing w:after="0"/>
        <w:ind w:firstLine="540"/>
        <w:jc w:val="both"/>
        <w:rPr>
          <w:sz w:val="24"/>
        </w:rPr>
      </w:pPr>
      <w:r>
        <w:rPr>
          <w:sz w:val="24"/>
        </w:rPr>
        <w:t xml:space="preserve">Чл. 1. </w:t>
      </w:r>
      <w:r w:rsidR="00EA68F0" w:rsidRPr="008861E3">
        <w:rPr>
          <w:sz w:val="24"/>
        </w:rPr>
        <w:t xml:space="preserve">По желание студентите избират </w:t>
      </w:r>
      <w:proofErr w:type="spellStart"/>
      <w:r w:rsidR="0076752C" w:rsidRPr="008861E3">
        <w:rPr>
          <w:sz w:val="24"/>
        </w:rPr>
        <w:t>тютори</w:t>
      </w:r>
      <w:proofErr w:type="spellEnd"/>
      <w:r w:rsidR="0076752C" w:rsidRPr="008861E3">
        <w:rPr>
          <w:sz w:val="24"/>
        </w:rPr>
        <w:t xml:space="preserve"> </w:t>
      </w:r>
      <w:r w:rsidR="00EA68F0" w:rsidRPr="008861E3">
        <w:rPr>
          <w:sz w:val="24"/>
        </w:rPr>
        <w:t xml:space="preserve">измежду преподавателите на </w:t>
      </w:r>
      <w:r>
        <w:rPr>
          <w:sz w:val="24"/>
        </w:rPr>
        <w:t>основен трудов договор (</w:t>
      </w:r>
      <w:r w:rsidR="00EA68F0" w:rsidRPr="008861E3">
        <w:rPr>
          <w:sz w:val="24"/>
        </w:rPr>
        <w:t>ОТД</w:t>
      </w:r>
      <w:r>
        <w:rPr>
          <w:sz w:val="24"/>
        </w:rPr>
        <w:t>)</w:t>
      </w:r>
      <w:r w:rsidR="00EA68F0" w:rsidRPr="008861E3">
        <w:rPr>
          <w:sz w:val="24"/>
        </w:rPr>
        <w:t xml:space="preserve"> в основните звена на Тр</w:t>
      </w:r>
      <w:r w:rsidR="00290EC2">
        <w:rPr>
          <w:sz w:val="24"/>
        </w:rPr>
        <w:t>акийски университет (</w:t>
      </w:r>
      <w:proofErr w:type="spellStart"/>
      <w:r w:rsidR="00290EC2">
        <w:rPr>
          <w:sz w:val="24"/>
        </w:rPr>
        <w:t>Тр</w:t>
      </w:r>
      <w:r w:rsidR="00EA68F0" w:rsidRPr="008861E3">
        <w:rPr>
          <w:sz w:val="24"/>
        </w:rPr>
        <w:t>У</w:t>
      </w:r>
      <w:proofErr w:type="spellEnd"/>
      <w:r w:rsidR="00290EC2">
        <w:rPr>
          <w:sz w:val="24"/>
        </w:rPr>
        <w:t>)</w:t>
      </w:r>
      <w:r w:rsidR="00EA68F0" w:rsidRPr="008861E3">
        <w:rPr>
          <w:sz w:val="24"/>
        </w:rPr>
        <w:t>.</w:t>
      </w:r>
    </w:p>
    <w:p w:rsidR="00E93611" w:rsidRPr="008861E3" w:rsidRDefault="00E93611" w:rsidP="00EA68F0">
      <w:pPr>
        <w:pStyle w:val="BodyText"/>
        <w:spacing w:after="0"/>
        <w:ind w:firstLine="540"/>
        <w:jc w:val="both"/>
        <w:rPr>
          <w:sz w:val="24"/>
        </w:rPr>
      </w:pPr>
      <w:r w:rsidRPr="008861E3">
        <w:rPr>
          <w:sz w:val="24"/>
        </w:rPr>
        <w:t xml:space="preserve">Водещи принципи при избор на </w:t>
      </w:r>
      <w:proofErr w:type="spellStart"/>
      <w:r w:rsidRPr="008861E3">
        <w:rPr>
          <w:sz w:val="24"/>
        </w:rPr>
        <w:t>тютор</w:t>
      </w:r>
      <w:proofErr w:type="spellEnd"/>
      <w:r w:rsidRPr="008861E3">
        <w:rPr>
          <w:sz w:val="24"/>
        </w:rPr>
        <w:t xml:space="preserve"> са:</w:t>
      </w:r>
    </w:p>
    <w:p w:rsidR="00E93611" w:rsidRPr="008861E3" w:rsidRDefault="00E93611" w:rsidP="00E93611">
      <w:pPr>
        <w:pStyle w:val="BodyText"/>
        <w:numPr>
          <w:ilvl w:val="0"/>
          <w:numId w:val="4"/>
        </w:numPr>
        <w:spacing w:after="0"/>
        <w:jc w:val="both"/>
        <w:rPr>
          <w:sz w:val="24"/>
        </w:rPr>
      </w:pPr>
      <w:r w:rsidRPr="008861E3">
        <w:rPr>
          <w:sz w:val="24"/>
        </w:rPr>
        <w:t>Взаимно доверие;</w:t>
      </w:r>
    </w:p>
    <w:p w:rsidR="00E93611" w:rsidRPr="008861E3" w:rsidRDefault="00B821E0" w:rsidP="00E93611">
      <w:pPr>
        <w:pStyle w:val="BodyText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Възможност за поддържане на ефективна и пълноценна връзка между преподаватели и студенти</w:t>
      </w:r>
      <w:r w:rsidR="00E93611" w:rsidRPr="008861E3">
        <w:rPr>
          <w:sz w:val="24"/>
        </w:rPr>
        <w:t>.</w:t>
      </w:r>
    </w:p>
    <w:p w:rsidR="00E93611" w:rsidRPr="008861E3" w:rsidRDefault="00E93611" w:rsidP="00E93611">
      <w:pPr>
        <w:pStyle w:val="BodyText"/>
        <w:spacing w:after="0"/>
        <w:ind w:left="540"/>
        <w:jc w:val="center"/>
        <w:rPr>
          <w:sz w:val="24"/>
        </w:rPr>
      </w:pPr>
    </w:p>
    <w:p w:rsidR="00E93611" w:rsidRPr="008861E3" w:rsidRDefault="00E93611" w:rsidP="00E93611">
      <w:pPr>
        <w:pStyle w:val="BodyText"/>
        <w:spacing w:after="0"/>
        <w:ind w:left="540"/>
        <w:jc w:val="center"/>
        <w:rPr>
          <w:b/>
          <w:sz w:val="24"/>
        </w:rPr>
      </w:pPr>
      <w:r w:rsidRPr="008861E3">
        <w:rPr>
          <w:b/>
          <w:sz w:val="24"/>
        </w:rPr>
        <w:t>I</w:t>
      </w:r>
      <w:r w:rsidR="001572AA" w:rsidRPr="008861E3">
        <w:rPr>
          <w:b/>
          <w:sz w:val="24"/>
        </w:rPr>
        <w:t>I</w:t>
      </w:r>
      <w:r w:rsidRPr="008861E3">
        <w:rPr>
          <w:b/>
          <w:sz w:val="24"/>
        </w:rPr>
        <w:t xml:space="preserve">. Цел и обхват на </w:t>
      </w:r>
      <w:proofErr w:type="spellStart"/>
      <w:r w:rsidRPr="008861E3">
        <w:rPr>
          <w:b/>
          <w:sz w:val="24"/>
        </w:rPr>
        <w:t>тюторната</w:t>
      </w:r>
      <w:proofErr w:type="spellEnd"/>
      <w:r w:rsidRPr="008861E3">
        <w:rPr>
          <w:b/>
          <w:sz w:val="24"/>
        </w:rPr>
        <w:t xml:space="preserve"> система</w:t>
      </w:r>
    </w:p>
    <w:p w:rsidR="00E93611" w:rsidRPr="008861E3" w:rsidRDefault="00E93611" w:rsidP="00E93611">
      <w:pPr>
        <w:pStyle w:val="BodyText"/>
        <w:spacing w:after="0"/>
        <w:ind w:firstLine="540"/>
        <w:jc w:val="both"/>
        <w:rPr>
          <w:sz w:val="24"/>
        </w:rPr>
      </w:pPr>
    </w:p>
    <w:p w:rsidR="001572AA" w:rsidRPr="008861E3" w:rsidRDefault="00B821E0" w:rsidP="00E93611">
      <w:pPr>
        <w:pStyle w:val="BodyText"/>
        <w:spacing w:after="0"/>
        <w:ind w:firstLine="540"/>
        <w:jc w:val="both"/>
        <w:rPr>
          <w:sz w:val="24"/>
        </w:rPr>
      </w:pPr>
      <w:r>
        <w:rPr>
          <w:sz w:val="24"/>
        </w:rPr>
        <w:t xml:space="preserve">Чл. 2. </w:t>
      </w:r>
      <w:r w:rsidR="00E93611" w:rsidRPr="008861E3">
        <w:rPr>
          <w:sz w:val="24"/>
        </w:rPr>
        <w:t xml:space="preserve">С настоящите правила се регламентират правата и задълженията на </w:t>
      </w:r>
      <w:proofErr w:type="spellStart"/>
      <w:r w:rsidR="00E93611" w:rsidRPr="008861E3">
        <w:rPr>
          <w:sz w:val="24"/>
        </w:rPr>
        <w:t>тюторите</w:t>
      </w:r>
      <w:proofErr w:type="spellEnd"/>
      <w:r w:rsidR="00E93611" w:rsidRPr="008861E3">
        <w:rPr>
          <w:sz w:val="24"/>
        </w:rPr>
        <w:t xml:space="preserve"> и студентите от </w:t>
      </w:r>
      <w:proofErr w:type="spellStart"/>
      <w:r w:rsidR="00E93611" w:rsidRPr="008861E3">
        <w:rPr>
          <w:sz w:val="24"/>
        </w:rPr>
        <w:t>ТрУ</w:t>
      </w:r>
      <w:proofErr w:type="spellEnd"/>
      <w:r w:rsidR="00E93611" w:rsidRPr="008861E3">
        <w:rPr>
          <w:sz w:val="24"/>
        </w:rPr>
        <w:t xml:space="preserve">. </w:t>
      </w:r>
    </w:p>
    <w:p w:rsidR="00290EC2" w:rsidRDefault="00290EC2" w:rsidP="00290EC2">
      <w:pPr>
        <w:pStyle w:val="BodyText"/>
        <w:spacing w:after="0"/>
        <w:ind w:firstLine="540"/>
        <w:jc w:val="both"/>
        <w:rPr>
          <w:sz w:val="24"/>
          <w:lang w:val="en-US"/>
        </w:rPr>
      </w:pPr>
      <w:r>
        <w:rPr>
          <w:sz w:val="24"/>
        </w:rPr>
        <w:t xml:space="preserve">Чл. </w:t>
      </w:r>
      <w:r>
        <w:rPr>
          <w:sz w:val="24"/>
          <w:lang w:val="en-US"/>
        </w:rPr>
        <w:t>3</w:t>
      </w:r>
      <w:r>
        <w:rPr>
          <w:sz w:val="24"/>
        </w:rPr>
        <w:t>.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Целта на </w:t>
      </w:r>
      <w:proofErr w:type="spellStart"/>
      <w:r>
        <w:rPr>
          <w:sz w:val="24"/>
        </w:rPr>
        <w:t>тюторната</w:t>
      </w:r>
      <w:proofErr w:type="spellEnd"/>
      <w:r>
        <w:rPr>
          <w:sz w:val="24"/>
        </w:rPr>
        <w:t xml:space="preserve"> система е насочена към създаване на ефективна и пълноценна връзка със студентите за успешно протичане на обучението им. </w:t>
      </w:r>
      <w:r w:rsidRPr="008861E3">
        <w:rPr>
          <w:bCs/>
          <w:sz w:val="24"/>
        </w:rPr>
        <w:t xml:space="preserve">Със своите компетенции и авторитет </w:t>
      </w:r>
      <w:proofErr w:type="spellStart"/>
      <w:r w:rsidRPr="008861E3">
        <w:rPr>
          <w:bCs/>
          <w:sz w:val="24"/>
        </w:rPr>
        <w:t>тюторите</w:t>
      </w:r>
      <w:proofErr w:type="spellEnd"/>
      <w:r w:rsidRPr="008861E3">
        <w:rPr>
          <w:bCs/>
          <w:sz w:val="24"/>
        </w:rPr>
        <w:t xml:space="preserve"> допринасят за качеството на обучение на студентите от </w:t>
      </w:r>
      <w:proofErr w:type="spellStart"/>
      <w:r w:rsidRPr="008861E3">
        <w:rPr>
          <w:bCs/>
          <w:sz w:val="24"/>
        </w:rPr>
        <w:t>ТрУ</w:t>
      </w:r>
      <w:proofErr w:type="spellEnd"/>
      <w:r w:rsidRPr="008861E3">
        <w:rPr>
          <w:bCs/>
          <w:sz w:val="24"/>
        </w:rPr>
        <w:t>.</w:t>
      </w:r>
      <w:r w:rsidRPr="00290EC2">
        <w:rPr>
          <w:sz w:val="24"/>
        </w:rPr>
        <w:t xml:space="preserve"> </w:t>
      </w:r>
    </w:p>
    <w:p w:rsidR="00E93611" w:rsidRPr="00290EC2" w:rsidRDefault="00E93611" w:rsidP="00E93611">
      <w:pPr>
        <w:pStyle w:val="BodyText"/>
        <w:spacing w:after="0"/>
        <w:ind w:firstLine="540"/>
        <w:jc w:val="both"/>
        <w:rPr>
          <w:sz w:val="24"/>
          <w:lang w:val="en-US"/>
        </w:rPr>
      </w:pPr>
    </w:p>
    <w:p w:rsidR="00E60D00" w:rsidRPr="008861E3" w:rsidRDefault="00E60D00" w:rsidP="00EA68F0">
      <w:pPr>
        <w:pStyle w:val="BodyText"/>
        <w:spacing w:after="0"/>
        <w:ind w:firstLine="540"/>
        <w:jc w:val="both"/>
        <w:rPr>
          <w:sz w:val="24"/>
        </w:rPr>
      </w:pPr>
    </w:p>
    <w:p w:rsidR="00E60D00" w:rsidRPr="008861E3" w:rsidRDefault="00E60D00" w:rsidP="00E60D00">
      <w:pPr>
        <w:pStyle w:val="BodyText"/>
        <w:spacing w:after="0"/>
        <w:ind w:firstLine="540"/>
        <w:jc w:val="center"/>
        <w:rPr>
          <w:b/>
          <w:sz w:val="24"/>
        </w:rPr>
      </w:pPr>
      <w:r w:rsidRPr="008861E3">
        <w:rPr>
          <w:b/>
          <w:sz w:val="24"/>
        </w:rPr>
        <w:t>II</w:t>
      </w:r>
      <w:r w:rsidR="001572AA" w:rsidRPr="008861E3">
        <w:rPr>
          <w:b/>
          <w:sz w:val="24"/>
        </w:rPr>
        <w:t>I</w:t>
      </w:r>
      <w:r w:rsidRPr="008861E3">
        <w:rPr>
          <w:b/>
          <w:sz w:val="24"/>
        </w:rPr>
        <w:t xml:space="preserve">. </w:t>
      </w:r>
      <w:r w:rsidR="001572AA" w:rsidRPr="008861E3">
        <w:rPr>
          <w:b/>
          <w:sz w:val="24"/>
        </w:rPr>
        <w:t>Подаване и утвърждаване на заявлени</w:t>
      </w:r>
      <w:r w:rsidR="00853233">
        <w:rPr>
          <w:b/>
          <w:sz w:val="24"/>
        </w:rPr>
        <w:t>я</w:t>
      </w:r>
      <w:r w:rsidR="00290EC2">
        <w:rPr>
          <w:b/>
          <w:sz w:val="24"/>
        </w:rPr>
        <w:t xml:space="preserve"> за </w:t>
      </w:r>
      <w:proofErr w:type="spellStart"/>
      <w:r w:rsidR="00290EC2">
        <w:rPr>
          <w:b/>
          <w:sz w:val="24"/>
        </w:rPr>
        <w:t>тютор</w:t>
      </w:r>
      <w:proofErr w:type="spellEnd"/>
    </w:p>
    <w:p w:rsidR="00E60D00" w:rsidRPr="008861E3" w:rsidRDefault="00E60D00" w:rsidP="00E60D00">
      <w:pPr>
        <w:pStyle w:val="BodyText"/>
        <w:spacing w:after="0"/>
        <w:ind w:firstLine="540"/>
        <w:jc w:val="center"/>
        <w:rPr>
          <w:sz w:val="24"/>
        </w:rPr>
      </w:pPr>
    </w:p>
    <w:p w:rsidR="00290EC2" w:rsidRDefault="00290EC2" w:rsidP="00290EC2">
      <w:pPr>
        <w:pStyle w:val="BodyText"/>
        <w:spacing w:after="0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Чл. 4. </w:t>
      </w:r>
      <w:proofErr w:type="spellStart"/>
      <w:r w:rsidRPr="008861E3">
        <w:rPr>
          <w:sz w:val="24"/>
        </w:rPr>
        <w:t>Тюторите</w:t>
      </w:r>
      <w:proofErr w:type="spellEnd"/>
      <w:r w:rsidRPr="008861E3">
        <w:rPr>
          <w:sz w:val="24"/>
        </w:rPr>
        <w:t xml:space="preserve"> се </w:t>
      </w:r>
      <w:r>
        <w:rPr>
          <w:sz w:val="24"/>
        </w:rPr>
        <w:t>определят</w:t>
      </w:r>
      <w:r w:rsidRPr="008861E3">
        <w:rPr>
          <w:sz w:val="24"/>
        </w:rPr>
        <w:t xml:space="preserve"> с Решение на Декански съвет/ Съвет на колеж или филиал </w:t>
      </w:r>
      <w:r w:rsidRPr="008861E3">
        <w:rPr>
          <w:bCs/>
          <w:sz w:val="24"/>
        </w:rPr>
        <w:t>в началото на всяка учебна година</w:t>
      </w:r>
      <w:r w:rsidRPr="008861E3">
        <w:rPr>
          <w:sz w:val="24"/>
        </w:rPr>
        <w:t xml:space="preserve"> и отговарят за съответния студент по време на цялото следване.</w:t>
      </w:r>
      <w:r>
        <w:rPr>
          <w:sz w:val="24"/>
        </w:rPr>
        <w:t xml:space="preserve"> </w:t>
      </w:r>
      <w:r>
        <w:rPr>
          <w:bCs/>
          <w:sz w:val="24"/>
        </w:rPr>
        <w:t xml:space="preserve">Списъкът на </w:t>
      </w:r>
      <w:proofErr w:type="spellStart"/>
      <w:r>
        <w:rPr>
          <w:bCs/>
          <w:sz w:val="24"/>
        </w:rPr>
        <w:t>тюторите</w:t>
      </w:r>
      <w:proofErr w:type="spellEnd"/>
      <w:r>
        <w:rPr>
          <w:bCs/>
          <w:sz w:val="24"/>
        </w:rPr>
        <w:t xml:space="preserve"> се публикува на интернет страницата на съответното основно звено в началото на всяка учебна година.</w:t>
      </w:r>
    </w:p>
    <w:p w:rsidR="00E60D00" w:rsidRDefault="00290EC2" w:rsidP="00E60D0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Чл. 5. </w:t>
      </w:r>
      <w:r w:rsidR="00E60D00" w:rsidRPr="008861E3">
        <w:rPr>
          <w:bCs/>
          <w:sz w:val="24"/>
          <w:szCs w:val="24"/>
        </w:rPr>
        <w:t>Всеки студен</w:t>
      </w:r>
      <w:r w:rsidR="00E93611" w:rsidRPr="008861E3">
        <w:rPr>
          <w:bCs/>
          <w:sz w:val="24"/>
          <w:szCs w:val="24"/>
        </w:rPr>
        <w:t>т</w:t>
      </w:r>
      <w:r w:rsidR="00E60D00" w:rsidRPr="008861E3">
        <w:rPr>
          <w:bCs/>
          <w:sz w:val="24"/>
          <w:szCs w:val="24"/>
        </w:rPr>
        <w:t xml:space="preserve"> от </w:t>
      </w:r>
      <w:proofErr w:type="spellStart"/>
      <w:r w:rsidR="00E60D00" w:rsidRPr="008861E3">
        <w:rPr>
          <w:bCs/>
          <w:sz w:val="24"/>
          <w:szCs w:val="24"/>
        </w:rPr>
        <w:t>ТрУ</w:t>
      </w:r>
      <w:proofErr w:type="spellEnd"/>
      <w:r w:rsidR="00E60D00" w:rsidRPr="008861E3">
        <w:rPr>
          <w:bCs/>
          <w:sz w:val="24"/>
          <w:szCs w:val="24"/>
        </w:rPr>
        <w:t xml:space="preserve">, редовно обучение </w:t>
      </w:r>
      <w:r w:rsidR="00E93611" w:rsidRPr="008861E3">
        <w:rPr>
          <w:bCs/>
          <w:sz w:val="24"/>
          <w:szCs w:val="24"/>
        </w:rPr>
        <w:t>има възможност</w:t>
      </w:r>
      <w:r w:rsidR="00E60D00" w:rsidRPr="008861E3">
        <w:rPr>
          <w:bCs/>
          <w:sz w:val="24"/>
          <w:szCs w:val="24"/>
        </w:rPr>
        <w:t xml:space="preserve"> да </w:t>
      </w:r>
      <w:r w:rsidR="00E93611" w:rsidRPr="008861E3">
        <w:rPr>
          <w:bCs/>
          <w:sz w:val="24"/>
          <w:szCs w:val="24"/>
        </w:rPr>
        <w:t>избере</w:t>
      </w:r>
      <w:r w:rsidR="00E60D00" w:rsidRPr="008861E3">
        <w:rPr>
          <w:bCs/>
          <w:sz w:val="24"/>
          <w:szCs w:val="24"/>
        </w:rPr>
        <w:t xml:space="preserve"> свой </w:t>
      </w:r>
      <w:proofErr w:type="spellStart"/>
      <w:r w:rsidR="00E60D00" w:rsidRPr="008861E3">
        <w:rPr>
          <w:bCs/>
          <w:sz w:val="24"/>
          <w:szCs w:val="24"/>
        </w:rPr>
        <w:t>тютор</w:t>
      </w:r>
      <w:proofErr w:type="spellEnd"/>
      <w:r w:rsidR="00E60D00" w:rsidRPr="008861E3">
        <w:rPr>
          <w:bCs/>
          <w:sz w:val="24"/>
          <w:szCs w:val="24"/>
        </w:rPr>
        <w:t xml:space="preserve">. Изборът на </w:t>
      </w:r>
      <w:proofErr w:type="spellStart"/>
      <w:r w:rsidR="00E60D00" w:rsidRPr="008861E3">
        <w:rPr>
          <w:bCs/>
          <w:sz w:val="24"/>
          <w:szCs w:val="24"/>
        </w:rPr>
        <w:t>тютор</w:t>
      </w:r>
      <w:proofErr w:type="spellEnd"/>
      <w:r w:rsidR="00E60D00" w:rsidRPr="008861E3">
        <w:rPr>
          <w:bCs/>
          <w:sz w:val="24"/>
          <w:szCs w:val="24"/>
        </w:rPr>
        <w:t xml:space="preserve"> става чрез подаване на заявление в </w:t>
      </w:r>
      <w:r w:rsidR="00725A1D">
        <w:rPr>
          <w:bCs/>
          <w:sz w:val="24"/>
          <w:szCs w:val="24"/>
        </w:rPr>
        <w:t xml:space="preserve">Деканата на </w:t>
      </w:r>
      <w:r w:rsidR="00E60D00" w:rsidRPr="008861E3">
        <w:rPr>
          <w:bCs/>
          <w:sz w:val="24"/>
          <w:szCs w:val="24"/>
        </w:rPr>
        <w:t xml:space="preserve">основното звено, </w:t>
      </w:r>
      <w:r w:rsidR="00853233">
        <w:rPr>
          <w:bCs/>
          <w:sz w:val="24"/>
          <w:szCs w:val="24"/>
        </w:rPr>
        <w:t xml:space="preserve">но </w:t>
      </w:r>
      <w:r w:rsidR="00E60D00" w:rsidRPr="008861E3">
        <w:rPr>
          <w:bCs/>
          <w:sz w:val="24"/>
          <w:szCs w:val="24"/>
        </w:rPr>
        <w:t>не по-късно от 1 месец след началото на учебната година.</w:t>
      </w:r>
    </w:p>
    <w:p w:rsidR="00725A1D" w:rsidRPr="008861E3" w:rsidRDefault="00725A1D" w:rsidP="00E60D0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Чл. 6. Утвърждаването на заявленията за </w:t>
      </w:r>
      <w:proofErr w:type="spellStart"/>
      <w:r>
        <w:rPr>
          <w:bCs/>
          <w:sz w:val="24"/>
          <w:szCs w:val="24"/>
        </w:rPr>
        <w:t>тютори</w:t>
      </w:r>
      <w:proofErr w:type="spellEnd"/>
      <w:r>
        <w:rPr>
          <w:bCs/>
          <w:sz w:val="24"/>
          <w:szCs w:val="24"/>
        </w:rPr>
        <w:t xml:space="preserve"> се осъществява от Декански съвет/ Съвет на колежа.</w:t>
      </w:r>
    </w:p>
    <w:p w:rsidR="00E60D00" w:rsidRPr="008861E3" w:rsidRDefault="00725A1D" w:rsidP="00E60D0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Чл. 7. </w:t>
      </w:r>
      <w:r w:rsidR="00E60D00" w:rsidRPr="008861E3">
        <w:rPr>
          <w:bCs/>
          <w:sz w:val="24"/>
          <w:szCs w:val="24"/>
        </w:rPr>
        <w:t xml:space="preserve">Студентите имат право в началото на всяка учебна година </w:t>
      </w:r>
      <w:r w:rsidR="00853233">
        <w:rPr>
          <w:bCs/>
          <w:sz w:val="24"/>
          <w:szCs w:val="24"/>
        </w:rPr>
        <w:t xml:space="preserve">при необходимост </w:t>
      </w:r>
      <w:r w:rsidR="00E60D00" w:rsidRPr="008861E3">
        <w:rPr>
          <w:bCs/>
          <w:sz w:val="24"/>
          <w:szCs w:val="24"/>
        </w:rPr>
        <w:t xml:space="preserve">да сменят </w:t>
      </w:r>
      <w:proofErr w:type="spellStart"/>
      <w:r w:rsidR="00E60D00" w:rsidRPr="008861E3">
        <w:rPr>
          <w:bCs/>
          <w:sz w:val="24"/>
          <w:szCs w:val="24"/>
        </w:rPr>
        <w:t>тютора</w:t>
      </w:r>
      <w:proofErr w:type="spellEnd"/>
      <w:r w:rsidR="00E60D00" w:rsidRPr="008861E3">
        <w:rPr>
          <w:bCs/>
          <w:sz w:val="24"/>
          <w:szCs w:val="24"/>
        </w:rPr>
        <w:t xml:space="preserve">, чрез </w:t>
      </w:r>
      <w:r w:rsidR="00E93611" w:rsidRPr="008861E3">
        <w:rPr>
          <w:bCs/>
          <w:sz w:val="24"/>
          <w:szCs w:val="24"/>
        </w:rPr>
        <w:t xml:space="preserve">подаване на </w:t>
      </w:r>
      <w:r w:rsidR="00E60D00" w:rsidRPr="008861E3">
        <w:rPr>
          <w:bCs/>
          <w:sz w:val="24"/>
          <w:szCs w:val="24"/>
        </w:rPr>
        <w:t>заявление до зам. Декана</w:t>
      </w:r>
      <w:r w:rsidR="00960BCE">
        <w:rPr>
          <w:bCs/>
          <w:sz w:val="24"/>
          <w:szCs w:val="24"/>
        </w:rPr>
        <w:t>/Директора</w:t>
      </w:r>
      <w:r w:rsidR="00E60D00" w:rsidRPr="008861E3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учебна дейност.</w:t>
      </w:r>
    </w:p>
    <w:p w:rsidR="00E93611" w:rsidRPr="00853233" w:rsidRDefault="00725A1D" w:rsidP="001572AA">
      <w:pPr>
        <w:ind w:firstLine="54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Чл. 8. </w:t>
      </w:r>
      <w:r w:rsidR="00E60D00" w:rsidRPr="008861E3">
        <w:rPr>
          <w:bCs/>
          <w:sz w:val="24"/>
          <w:szCs w:val="24"/>
        </w:rPr>
        <w:t xml:space="preserve">Преподавател, който веднъж е определен за </w:t>
      </w:r>
      <w:proofErr w:type="spellStart"/>
      <w:r w:rsidR="00E60D00" w:rsidRPr="008861E3">
        <w:rPr>
          <w:bCs/>
          <w:sz w:val="24"/>
          <w:szCs w:val="24"/>
        </w:rPr>
        <w:t>тютор</w:t>
      </w:r>
      <w:proofErr w:type="spellEnd"/>
      <w:r w:rsidR="00E60D00" w:rsidRPr="008861E3">
        <w:rPr>
          <w:bCs/>
          <w:sz w:val="24"/>
          <w:szCs w:val="24"/>
        </w:rPr>
        <w:t xml:space="preserve">, изпълнява ангажиментите си до дипломиране на студентите, на които е </w:t>
      </w:r>
      <w:proofErr w:type="spellStart"/>
      <w:r w:rsidR="00E60D00" w:rsidRPr="008861E3">
        <w:rPr>
          <w:bCs/>
          <w:sz w:val="24"/>
          <w:szCs w:val="24"/>
        </w:rPr>
        <w:t>тютор</w:t>
      </w:r>
      <w:proofErr w:type="spellEnd"/>
      <w:r w:rsidR="0085323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E60D00" w:rsidRPr="008861E3">
        <w:rPr>
          <w:bCs/>
          <w:sz w:val="24"/>
          <w:szCs w:val="24"/>
        </w:rPr>
        <w:t xml:space="preserve">Предсрочното освобождаване </w:t>
      </w:r>
      <w:r w:rsidR="00E93611" w:rsidRPr="008861E3">
        <w:rPr>
          <w:bCs/>
          <w:sz w:val="24"/>
          <w:szCs w:val="24"/>
        </w:rPr>
        <w:t xml:space="preserve">на </w:t>
      </w:r>
      <w:proofErr w:type="spellStart"/>
      <w:r w:rsidR="00E93611" w:rsidRPr="008861E3">
        <w:rPr>
          <w:bCs/>
          <w:sz w:val="24"/>
          <w:szCs w:val="24"/>
        </w:rPr>
        <w:t>тютор</w:t>
      </w:r>
      <w:proofErr w:type="spellEnd"/>
      <w:r w:rsidR="00E93611" w:rsidRPr="008861E3">
        <w:rPr>
          <w:bCs/>
          <w:sz w:val="24"/>
          <w:szCs w:val="24"/>
        </w:rPr>
        <w:t xml:space="preserve"> </w:t>
      </w:r>
      <w:r w:rsidR="00E60D00" w:rsidRPr="008861E3">
        <w:rPr>
          <w:bCs/>
          <w:sz w:val="24"/>
          <w:szCs w:val="24"/>
        </w:rPr>
        <w:t xml:space="preserve">става </w:t>
      </w:r>
      <w:r w:rsidR="00E93611" w:rsidRPr="008861E3">
        <w:rPr>
          <w:bCs/>
          <w:sz w:val="24"/>
          <w:szCs w:val="24"/>
        </w:rPr>
        <w:t>чрез подаване на заявление от преподавателя и решение на съвета на звеното</w:t>
      </w:r>
      <w:r w:rsidR="00853233">
        <w:rPr>
          <w:bCs/>
          <w:sz w:val="24"/>
          <w:szCs w:val="24"/>
        </w:rPr>
        <w:t>.</w:t>
      </w:r>
    </w:p>
    <w:p w:rsidR="00E60D00" w:rsidRPr="008861E3" w:rsidRDefault="00E60D00" w:rsidP="00E60D00">
      <w:pPr>
        <w:jc w:val="both"/>
        <w:rPr>
          <w:bCs/>
          <w:sz w:val="24"/>
          <w:szCs w:val="24"/>
        </w:rPr>
      </w:pPr>
      <w:r w:rsidRPr="008861E3">
        <w:rPr>
          <w:bCs/>
          <w:sz w:val="24"/>
          <w:szCs w:val="24"/>
        </w:rPr>
        <w:t xml:space="preserve"> </w:t>
      </w:r>
    </w:p>
    <w:p w:rsidR="00EA68F0" w:rsidRPr="00DE6958" w:rsidRDefault="001572AA" w:rsidP="001572AA">
      <w:pPr>
        <w:pStyle w:val="BodyText"/>
        <w:spacing w:after="0"/>
        <w:ind w:firstLine="540"/>
        <w:jc w:val="center"/>
        <w:rPr>
          <w:b/>
          <w:sz w:val="24"/>
        </w:rPr>
      </w:pPr>
      <w:r w:rsidRPr="00DE6958">
        <w:rPr>
          <w:b/>
          <w:sz w:val="24"/>
        </w:rPr>
        <w:t xml:space="preserve">IV. </w:t>
      </w:r>
      <w:r w:rsidR="00290EC2">
        <w:rPr>
          <w:b/>
          <w:sz w:val="24"/>
        </w:rPr>
        <w:t>З</w:t>
      </w:r>
      <w:r w:rsidRPr="00DE6958">
        <w:rPr>
          <w:b/>
          <w:sz w:val="24"/>
        </w:rPr>
        <w:t>адължения</w:t>
      </w:r>
      <w:r w:rsidR="00290EC2">
        <w:rPr>
          <w:b/>
          <w:sz w:val="24"/>
        </w:rPr>
        <w:t xml:space="preserve"> на </w:t>
      </w:r>
      <w:proofErr w:type="spellStart"/>
      <w:r w:rsidR="00290EC2">
        <w:rPr>
          <w:b/>
          <w:sz w:val="24"/>
        </w:rPr>
        <w:t>тюторите</w:t>
      </w:r>
      <w:proofErr w:type="spellEnd"/>
      <w:r w:rsidR="00290EC2">
        <w:rPr>
          <w:b/>
          <w:sz w:val="24"/>
        </w:rPr>
        <w:t xml:space="preserve"> и студентите</w:t>
      </w:r>
    </w:p>
    <w:p w:rsidR="00EA68F0" w:rsidRPr="008861E3" w:rsidRDefault="00EA68F0" w:rsidP="00F03044">
      <w:pPr>
        <w:jc w:val="both"/>
        <w:rPr>
          <w:sz w:val="24"/>
          <w:szCs w:val="24"/>
        </w:rPr>
      </w:pPr>
    </w:p>
    <w:p w:rsidR="00883B5F" w:rsidRPr="008861E3" w:rsidRDefault="00725A1D" w:rsidP="001572AA">
      <w:pPr>
        <w:pStyle w:val="Heading4"/>
        <w:spacing w:before="0" w:after="0"/>
        <w:ind w:firstLine="360"/>
        <w:rPr>
          <w:sz w:val="24"/>
          <w:szCs w:val="24"/>
        </w:rPr>
      </w:pPr>
      <w:r w:rsidRPr="00725A1D">
        <w:rPr>
          <w:b w:val="0"/>
          <w:sz w:val="24"/>
          <w:szCs w:val="24"/>
        </w:rPr>
        <w:t>Чл. 9.</w:t>
      </w:r>
      <w:r>
        <w:rPr>
          <w:sz w:val="24"/>
          <w:szCs w:val="24"/>
        </w:rPr>
        <w:t xml:space="preserve"> </w:t>
      </w:r>
      <w:r w:rsidR="00883B5F" w:rsidRPr="008861E3">
        <w:rPr>
          <w:sz w:val="24"/>
          <w:szCs w:val="24"/>
        </w:rPr>
        <w:t>З</w:t>
      </w:r>
      <w:r w:rsidR="00EA68F0" w:rsidRPr="008861E3">
        <w:rPr>
          <w:sz w:val="24"/>
          <w:szCs w:val="24"/>
        </w:rPr>
        <w:t>адължения на</w:t>
      </w:r>
      <w:r w:rsidR="00883B5F" w:rsidRPr="008861E3">
        <w:rPr>
          <w:sz w:val="24"/>
          <w:szCs w:val="24"/>
        </w:rPr>
        <w:t xml:space="preserve"> </w:t>
      </w:r>
      <w:proofErr w:type="spellStart"/>
      <w:r w:rsidR="00EA68F0" w:rsidRPr="008861E3">
        <w:rPr>
          <w:sz w:val="24"/>
          <w:szCs w:val="24"/>
        </w:rPr>
        <w:t>тютора</w:t>
      </w:r>
      <w:proofErr w:type="spellEnd"/>
      <w:r w:rsidR="00DE6958">
        <w:rPr>
          <w:sz w:val="24"/>
          <w:szCs w:val="24"/>
        </w:rPr>
        <w:t>:</w:t>
      </w:r>
    </w:p>
    <w:p w:rsidR="00883B5F" w:rsidRPr="008861E3" w:rsidRDefault="00883B5F" w:rsidP="00883B5F">
      <w:pPr>
        <w:pStyle w:val="BodyText2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</w:rPr>
      </w:pPr>
      <w:r w:rsidRPr="008861E3">
        <w:rPr>
          <w:sz w:val="24"/>
        </w:rPr>
        <w:t>Поддържа постоянна и системна връзка със студент</w:t>
      </w:r>
      <w:r w:rsidR="00E60D00" w:rsidRPr="008861E3">
        <w:rPr>
          <w:sz w:val="24"/>
        </w:rPr>
        <w:t>ите</w:t>
      </w:r>
      <w:r w:rsidRPr="008861E3">
        <w:rPr>
          <w:sz w:val="24"/>
        </w:rPr>
        <w:t>, за ко</w:t>
      </w:r>
      <w:r w:rsidR="00E60D00" w:rsidRPr="008861E3">
        <w:rPr>
          <w:sz w:val="24"/>
        </w:rPr>
        <w:t>и</w:t>
      </w:r>
      <w:r w:rsidRPr="008861E3">
        <w:rPr>
          <w:sz w:val="24"/>
        </w:rPr>
        <w:t xml:space="preserve">то отговаря. </w:t>
      </w:r>
      <w:r w:rsidR="00EA68F0" w:rsidRPr="008861E3">
        <w:rPr>
          <w:sz w:val="24"/>
        </w:rPr>
        <w:t>Запознава г</w:t>
      </w:r>
      <w:r w:rsidR="00E60D00" w:rsidRPr="008861E3">
        <w:rPr>
          <w:sz w:val="24"/>
        </w:rPr>
        <w:t>и</w:t>
      </w:r>
      <w:r w:rsidR="00EA68F0" w:rsidRPr="008861E3">
        <w:rPr>
          <w:sz w:val="24"/>
        </w:rPr>
        <w:t xml:space="preserve"> с</w:t>
      </w:r>
      <w:r w:rsidRPr="008861E3">
        <w:rPr>
          <w:sz w:val="24"/>
        </w:rPr>
        <w:t xml:space="preserve"> </w:t>
      </w:r>
      <w:r w:rsidR="00EA68F0" w:rsidRPr="008861E3">
        <w:rPr>
          <w:sz w:val="24"/>
        </w:rPr>
        <w:t>по-важни</w:t>
      </w:r>
      <w:r w:rsidR="008675B0">
        <w:rPr>
          <w:sz w:val="24"/>
        </w:rPr>
        <w:t>те</w:t>
      </w:r>
      <w:r w:rsidR="00EA68F0" w:rsidRPr="008861E3">
        <w:rPr>
          <w:sz w:val="24"/>
        </w:rPr>
        <w:t xml:space="preserve"> </w:t>
      </w:r>
      <w:r w:rsidRPr="008861E3">
        <w:rPr>
          <w:sz w:val="24"/>
        </w:rPr>
        <w:t xml:space="preserve">решения на ректорското и </w:t>
      </w:r>
      <w:r w:rsidR="00960BCE">
        <w:rPr>
          <w:sz w:val="24"/>
        </w:rPr>
        <w:t xml:space="preserve">на </w:t>
      </w:r>
      <w:r w:rsidRPr="008861E3">
        <w:rPr>
          <w:sz w:val="24"/>
        </w:rPr>
        <w:t>деканското</w:t>
      </w:r>
      <w:r w:rsidR="00E60D00" w:rsidRPr="008861E3">
        <w:rPr>
          <w:sz w:val="24"/>
        </w:rPr>
        <w:t>/колежа/филиала</w:t>
      </w:r>
      <w:r w:rsidRPr="008861E3">
        <w:rPr>
          <w:sz w:val="24"/>
        </w:rPr>
        <w:t xml:space="preserve"> ръководства, свързани с учебната работа, учебно-производствените практики, </w:t>
      </w:r>
      <w:r w:rsidR="00EA68F0" w:rsidRPr="008861E3">
        <w:rPr>
          <w:sz w:val="24"/>
        </w:rPr>
        <w:t>университетски</w:t>
      </w:r>
      <w:r w:rsidRPr="008861E3">
        <w:rPr>
          <w:sz w:val="24"/>
        </w:rPr>
        <w:t xml:space="preserve"> мероприятия</w:t>
      </w:r>
      <w:r w:rsidR="00EA68F0" w:rsidRPr="008861E3">
        <w:rPr>
          <w:sz w:val="24"/>
        </w:rPr>
        <w:t xml:space="preserve"> и такива организирани от звеното</w:t>
      </w:r>
      <w:r w:rsidR="00E60D00" w:rsidRPr="008861E3">
        <w:rPr>
          <w:sz w:val="24"/>
        </w:rPr>
        <w:t>,</w:t>
      </w:r>
      <w:r w:rsidR="00EA68F0" w:rsidRPr="008861E3">
        <w:rPr>
          <w:sz w:val="24"/>
        </w:rPr>
        <w:t xml:space="preserve"> в което се обучава</w:t>
      </w:r>
      <w:r w:rsidR="00E60D00" w:rsidRPr="008861E3">
        <w:rPr>
          <w:sz w:val="24"/>
        </w:rPr>
        <w:t>т</w:t>
      </w:r>
      <w:r w:rsidR="00EA68F0" w:rsidRPr="008861E3">
        <w:rPr>
          <w:sz w:val="24"/>
        </w:rPr>
        <w:t xml:space="preserve"> студент</w:t>
      </w:r>
      <w:r w:rsidR="00E60D00" w:rsidRPr="008861E3">
        <w:rPr>
          <w:sz w:val="24"/>
        </w:rPr>
        <w:t>ите</w:t>
      </w:r>
      <w:r w:rsidRPr="008861E3">
        <w:rPr>
          <w:sz w:val="24"/>
        </w:rPr>
        <w:t xml:space="preserve">, социално-битови въпроси и др. </w:t>
      </w:r>
    </w:p>
    <w:p w:rsidR="00883B5F" w:rsidRPr="008861E3" w:rsidRDefault="00883B5F" w:rsidP="00883B5F">
      <w:pPr>
        <w:pStyle w:val="BodyText2"/>
        <w:numPr>
          <w:ilvl w:val="0"/>
          <w:numId w:val="1"/>
        </w:numPr>
        <w:tabs>
          <w:tab w:val="clear" w:pos="720"/>
          <w:tab w:val="left" w:pos="362"/>
        </w:tabs>
        <w:ind w:left="0" w:firstLine="360"/>
        <w:jc w:val="both"/>
        <w:rPr>
          <w:sz w:val="24"/>
        </w:rPr>
      </w:pPr>
      <w:r w:rsidRPr="008861E3">
        <w:rPr>
          <w:sz w:val="24"/>
        </w:rPr>
        <w:lastRenderedPageBreak/>
        <w:t>Оказва съдействие на студент</w:t>
      </w:r>
      <w:r w:rsidR="00E60D00" w:rsidRPr="008861E3">
        <w:rPr>
          <w:sz w:val="24"/>
        </w:rPr>
        <w:t>ите</w:t>
      </w:r>
      <w:r w:rsidRPr="008861E3">
        <w:rPr>
          <w:sz w:val="24"/>
        </w:rPr>
        <w:t xml:space="preserve"> при избор на избираеми и факултативни дисциплини с цел натрупване на необходимите кредити.</w:t>
      </w:r>
    </w:p>
    <w:p w:rsidR="00883B5F" w:rsidRPr="008861E3" w:rsidRDefault="00883B5F" w:rsidP="00883B5F">
      <w:pPr>
        <w:pStyle w:val="BodyText2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</w:rPr>
      </w:pPr>
      <w:r w:rsidRPr="008861E3">
        <w:rPr>
          <w:sz w:val="24"/>
        </w:rPr>
        <w:t xml:space="preserve">Представя мнения и </w:t>
      </w:r>
      <w:r w:rsidR="00E60D00" w:rsidRPr="008861E3">
        <w:rPr>
          <w:sz w:val="24"/>
        </w:rPr>
        <w:t>становища</w:t>
      </w:r>
      <w:r w:rsidRPr="008861E3">
        <w:rPr>
          <w:sz w:val="24"/>
        </w:rPr>
        <w:t xml:space="preserve"> на студентите пред ръководството на </w:t>
      </w:r>
      <w:r w:rsidR="00E60D00" w:rsidRPr="008861E3">
        <w:rPr>
          <w:sz w:val="24"/>
        </w:rPr>
        <w:t>звеното</w:t>
      </w:r>
      <w:r w:rsidRPr="008861E3">
        <w:rPr>
          <w:sz w:val="24"/>
        </w:rPr>
        <w:t xml:space="preserve"> относно работата на отделни катедри, преподаватели, </w:t>
      </w:r>
      <w:r w:rsidR="00E60D00" w:rsidRPr="008861E3">
        <w:rPr>
          <w:sz w:val="24"/>
        </w:rPr>
        <w:t>експерти</w:t>
      </w:r>
      <w:r w:rsidRPr="008861E3">
        <w:rPr>
          <w:sz w:val="24"/>
        </w:rPr>
        <w:t xml:space="preserve">, обслужващи звена и др. </w:t>
      </w:r>
    </w:p>
    <w:p w:rsidR="00883B5F" w:rsidRPr="008861E3" w:rsidRDefault="007577E2" w:rsidP="00883B5F">
      <w:pPr>
        <w:pStyle w:val="BodyText2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</w:rPr>
      </w:pPr>
      <w:r w:rsidRPr="008861E3">
        <w:rPr>
          <w:sz w:val="24"/>
        </w:rPr>
        <w:t>Съдейства при необходимост за и</w:t>
      </w:r>
      <w:r w:rsidR="00883B5F" w:rsidRPr="008861E3">
        <w:rPr>
          <w:sz w:val="24"/>
        </w:rPr>
        <w:t>звинява</w:t>
      </w:r>
      <w:r w:rsidRPr="008861E3">
        <w:rPr>
          <w:sz w:val="24"/>
        </w:rPr>
        <w:t>не на</w:t>
      </w:r>
      <w:r w:rsidR="00883B5F" w:rsidRPr="008861E3">
        <w:rPr>
          <w:sz w:val="24"/>
        </w:rPr>
        <w:t xml:space="preserve"> отсъствията след представянето на </w:t>
      </w:r>
      <w:r w:rsidRPr="008861E3">
        <w:rPr>
          <w:sz w:val="24"/>
        </w:rPr>
        <w:t>заявление</w:t>
      </w:r>
      <w:r w:rsidR="00883B5F" w:rsidRPr="008861E3">
        <w:rPr>
          <w:sz w:val="24"/>
        </w:rPr>
        <w:t>, придружен</w:t>
      </w:r>
      <w:r w:rsidRPr="008861E3">
        <w:rPr>
          <w:sz w:val="24"/>
        </w:rPr>
        <w:t>о</w:t>
      </w:r>
      <w:r w:rsidR="00883B5F" w:rsidRPr="008861E3">
        <w:rPr>
          <w:sz w:val="24"/>
        </w:rPr>
        <w:t xml:space="preserve"> със съответните документи. </w:t>
      </w:r>
    </w:p>
    <w:p w:rsidR="00883B5F" w:rsidRPr="008861E3" w:rsidRDefault="00853233" w:rsidP="00883B5F">
      <w:pPr>
        <w:pStyle w:val="BodyText2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sz w:val="24"/>
        </w:rPr>
        <w:t>П</w:t>
      </w:r>
      <w:r w:rsidRPr="008861E3">
        <w:rPr>
          <w:sz w:val="24"/>
        </w:rPr>
        <w:t xml:space="preserve">омага </w:t>
      </w:r>
      <w:r>
        <w:rPr>
          <w:sz w:val="24"/>
        </w:rPr>
        <w:t>на</w:t>
      </w:r>
      <w:r w:rsidR="00883B5F" w:rsidRPr="008861E3">
        <w:rPr>
          <w:sz w:val="24"/>
        </w:rPr>
        <w:t xml:space="preserve"> студентите </w:t>
      </w:r>
      <w:r w:rsidR="007577E2" w:rsidRPr="008861E3">
        <w:rPr>
          <w:sz w:val="24"/>
        </w:rPr>
        <w:t xml:space="preserve">при </w:t>
      </w:r>
      <w:r w:rsidR="00883B5F" w:rsidRPr="008861E3">
        <w:rPr>
          <w:sz w:val="24"/>
        </w:rPr>
        <w:t>определя</w:t>
      </w:r>
      <w:r w:rsidR="007577E2" w:rsidRPr="008861E3">
        <w:rPr>
          <w:sz w:val="24"/>
        </w:rPr>
        <w:t>не</w:t>
      </w:r>
      <w:r w:rsidR="00883B5F" w:rsidRPr="008861E3">
        <w:rPr>
          <w:sz w:val="24"/>
        </w:rPr>
        <w:t xml:space="preserve"> </w:t>
      </w:r>
      <w:r>
        <w:rPr>
          <w:sz w:val="24"/>
        </w:rPr>
        <w:t xml:space="preserve">на </w:t>
      </w:r>
      <w:r w:rsidR="00883B5F" w:rsidRPr="008861E3">
        <w:rPr>
          <w:sz w:val="24"/>
        </w:rPr>
        <w:t xml:space="preserve">графиците за провеждането на изпитни сесии. </w:t>
      </w:r>
    </w:p>
    <w:p w:rsidR="001572AA" w:rsidRPr="008861E3" w:rsidRDefault="007577E2" w:rsidP="00883B5F">
      <w:pPr>
        <w:pStyle w:val="BodyText2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</w:rPr>
      </w:pPr>
      <w:r w:rsidRPr="008861E3">
        <w:rPr>
          <w:bCs/>
          <w:sz w:val="24"/>
        </w:rPr>
        <w:t>Информира се за учебния статус на студентите – броя на положените от тях изпити, получени оценки, заверки по съответните дисциплини и др.</w:t>
      </w:r>
      <w:r w:rsidR="001572AA" w:rsidRPr="008861E3">
        <w:rPr>
          <w:bCs/>
          <w:sz w:val="24"/>
        </w:rPr>
        <w:t xml:space="preserve"> </w:t>
      </w:r>
    </w:p>
    <w:p w:rsidR="007577E2" w:rsidRPr="008861E3" w:rsidRDefault="001572AA" w:rsidP="00883B5F">
      <w:pPr>
        <w:pStyle w:val="BodyText2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</w:rPr>
      </w:pPr>
      <w:r w:rsidRPr="008861E3">
        <w:rPr>
          <w:bCs/>
          <w:sz w:val="24"/>
        </w:rPr>
        <w:t>Дава индивидуални инструкции и напътствия в хода на обучението, по отношение усвояването на уче</w:t>
      </w:r>
      <w:r w:rsidR="00853233">
        <w:rPr>
          <w:bCs/>
          <w:sz w:val="24"/>
        </w:rPr>
        <w:t>б</w:t>
      </w:r>
      <w:r w:rsidRPr="008861E3">
        <w:rPr>
          <w:bCs/>
          <w:sz w:val="24"/>
        </w:rPr>
        <w:t>ния материал, съдейства на студентите при набавянето на учебници, лекционни курсове, ръководства и др.</w:t>
      </w:r>
    </w:p>
    <w:p w:rsidR="001572AA" w:rsidRPr="00725A1D" w:rsidRDefault="00853233" w:rsidP="00883B5F">
      <w:pPr>
        <w:pStyle w:val="BodyText2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bCs/>
          <w:sz w:val="24"/>
        </w:rPr>
        <w:t>П</w:t>
      </w:r>
      <w:r w:rsidRPr="008861E3">
        <w:rPr>
          <w:bCs/>
          <w:sz w:val="24"/>
        </w:rPr>
        <w:t xml:space="preserve">ри необходимост </w:t>
      </w:r>
      <w:r>
        <w:rPr>
          <w:bCs/>
          <w:sz w:val="24"/>
        </w:rPr>
        <w:t>с</w:t>
      </w:r>
      <w:r w:rsidR="001572AA" w:rsidRPr="008861E3">
        <w:rPr>
          <w:bCs/>
          <w:sz w:val="24"/>
        </w:rPr>
        <w:t>ъдейства на студентите при настаняване в студентски общежития и при решаването на евентуални битови проблеми.</w:t>
      </w:r>
    </w:p>
    <w:p w:rsidR="00725A1D" w:rsidRPr="008861E3" w:rsidRDefault="00725A1D" w:rsidP="00883B5F">
      <w:pPr>
        <w:pStyle w:val="BodyText2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bCs/>
          <w:sz w:val="24"/>
        </w:rPr>
        <w:t xml:space="preserve">В края на семестъра </w:t>
      </w:r>
      <w:proofErr w:type="spellStart"/>
      <w:r>
        <w:rPr>
          <w:bCs/>
          <w:sz w:val="24"/>
        </w:rPr>
        <w:t>тютора</w:t>
      </w:r>
      <w:proofErr w:type="spellEnd"/>
      <w:r>
        <w:rPr>
          <w:bCs/>
          <w:sz w:val="24"/>
        </w:rPr>
        <w:t xml:space="preserve"> отчита постигнатите резултати от студентите за които отговоря.</w:t>
      </w:r>
    </w:p>
    <w:p w:rsidR="001572AA" w:rsidRPr="008861E3" w:rsidRDefault="001572AA" w:rsidP="001572AA">
      <w:pPr>
        <w:pStyle w:val="ListParagraph"/>
        <w:jc w:val="both"/>
        <w:rPr>
          <w:bCs/>
          <w:sz w:val="24"/>
          <w:szCs w:val="24"/>
        </w:rPr>
      </w:pPr>
    </w:p>
    <w:p w:rsidR="00883B5F" w:rsidRPr="008861E3" w:rsidRDefault="00725A1D" w:rsidP="001572AA">
      <w:pPr>
        <w:pStyle w:val="Heading4"/>
        <w:spacing w:before="0" w:after="0"/>
        <w:ind w:firstLine="360"/>
        <w:rPr>
          <w:b w:val="0"/>
          <w:sz w:val="24"/>
          <w:szCs w:val="24"/>
        </w:rPr>
      </w:pPr>
      <w:bookmarkStart w:id="0" w:name="_Toc488724577"/>
      <w:bookmarkStart w:id="1" w:name="_Toc520531070"/>
      <w:r>
        <w:rPr>
          <w:b w:val="0"/>
          <w:sz w:val="24"/>
          <w:szCs w:val="24"/>
        </w:rPr>
        <w:t xml:space="preserve">Чл. 10. </w:t>
      </w:r>
      <w:r w:rsidR="00883B5F" w:rsidRPr="008861E3">
        <w:rPr>
          <w:sz w:val="24"/>
          <w:szCs w:val="24"/>
        </w:rPr>
        <w:t>З</w:t>
      </w:r>
      <w:bookmarkEnd w:id="0"/>
      <w:bookmarkEnd w:id="1"/>
      <w:r w:rsidR="007577E2" w:rsidRPr="008861E3">
        <w:rPr>
          <w:sz w:val="24"/>
          <w:szCs w:val="24"/>
        </w:rPr>
        <w:t xml:space="preserve">адължения на студентите към </w:t>
      </w:r>
      <w:proofErr w:type="spellStart"/>
      <w:r w:rsidR="007577E2" w:rsidRPr="008861E3">
        <w:rPr>
          <w:sz w:val="24"/>
          <w:szCs w:val="24"/>
        </w:rPr>
        <w:t>тюторите</w:t>
      </w:r>
      <w:proofErr w:type="spellEnd"/>
      <w:r w:rsidR="00DE6958">
        <w:rPr>
          <w:sz w:val="24"/>
          <w:szCs w:val="24"/>
        </w:rPr>
        <w:t>:</w:t>
      </w:r>
    </w:p>
    <w:p w:rsidR="00883B5F" w:rsidRPr="008861E3" w:rsidRDefault="007577E2" w:rsidP="00883B5F">
      <w:pPr>
        <w:pStyle w:val="BodyText3"/>
        <w:numPr>
          <w:ilvl w:val="0"/>
          <w:numId w:val="2"/>
        </w:numPr>
        <w:tabs>
          <w:tab w:val="clear" w:pos="720"/>
          <w:tab w:val="left" w:pos="362"/>
        </w:tabs>
        <w:ind w:left="0" w:firstLine="362"/>
        <w:jc w:val="both"/>
        <w:rPr>
          <w:b w:val="0"/>
          <w:bCs/>
          <w:sz w:val="24"/>
        </w:rPr>
      </w:pPr>
      <w:r w:rsidRPr="008861E3">
        <w:rPr>
          <w:b w:val="0"/>
          <w:bCs/>
          <w:caps w:val="0"/>
          <w:sz w:val="24"/>
        </w:rPr>
        <w:t>С</w:t>
      </w:r>
      <w:r w:rsidR="00883B5F" w:rsidRPr="008861E3">
        <w:rPr>
          <w:b w:val="0"/>
          <w:bCs/>
          <w:caps w:val="0"/>
          <w:sz w:val="24"/>
        </w:rPr>
        <w:t>пазват указания</w:t>
      </w:r>
      <w:r w:rsidRPr="008861E3">
        <w:rPr>
          <w:b w:val="0"/>
          <w:bCs/>
          <w:caps w:val="0"/>
          <w:sz w:val="24"/>
        </w:rPr>
        <w:t>та дадени им</w:t>
      </w:r>
      <w:r w:rsidR="00883B5F" w:rsidRPr="008861E3">
        <w:rPr>
          <w:b w:val="0"/>
          <w:bCs/>
          <w:caps w:val="0"/>
          <w:sz w:val="24"/>
        </w:rPr>
        <w:t xml:space="preserve"> </w:t>
      </w:r>
      <w:r w:rsidRPr="008861E3">
        <w:rPr>
          <w:b w:val="0"/>
          <w:bCs/>
          <w:caps w:val="0"/>
          <w:sz w:val="24"/>
        </w:rPr>
        <w:t>от</w:t>
      </w:r>
      <w:r w:rsidR="00883B5F" w:rsidRPr="008861E3">
        <w:rPr>
          <w:b w:val="0"/>
          <w:bCs/>
          <w:caps w:val="0"/>
          <w:sz w:val="24"/>
        </w:rPr>
        <w:t xml:space="preserve"> </w:t>
      </w:r>
      <w:proofErr w:type="spellStart"/>
      <w:r w:rsidRPr="008861E3">
        <w:rPr>
          <w:b w:val="0"/>
          <w:bCs/>
          <w:caps w:val="0"/>
          <w:sz w:val="24"/>
        </w:rPr>
        <w:t>тюторите</w:t>
      </w:r>
      <w:proofErr w:type="spellEnd"/>
      <w:r w:rsidR="00883B5F" w:rsidRPr="008861E3">
        <w:rPr>
          <w:b w:val="0"/>
          <w:bCs/>
          <w:caps w:val="0"/>
          <w:sz w:val="24"/>
        </w:rPr>
        <w:t xml:space="preserve">. </w:t>
      </w:r>
    </w:p>
    <w:p w:rsidR="00883B5F" w:rsidRPr="008861E3" w:rsidRDefault="007577E2" w:rsidP="00883B5F">
      <w:pPr>
        <w:pStyle w:val="BodyText3"/>
        <w:numPr>
          <w:ilvl w:val="0"/>
          <w:numId w:val="2"/>
        </w:numPr>
        <w:tabs>
          <w:tab w:val="clear" w:pos="720"/>
          <w:tab w:val="left" w:pos="362"/>
        </w:tabs>
        <w:ind w:left="0" w:firstLine="362"/>
        <w:jc w:val="both"/>
        <w:rPr>
          <w:b w:val="0"/>
          <w:bCs/>
          <w:sz w:val="24"/>
        </w:rPr>
      </w:pPr>
      <w:r w:rsidRPr="008861E3">
        <w:rPr>
          <w:b w:val="0"/>
          <w:bCs/>
          <w:caps w:val="0"/>
          <w:sz w:val="24"/>
        </w:rPr>
        <w:t>И</w:t>
      </w:r>
      <w:r w:rsidR="00883B5F" w:rsidRPr="008861E3">
        <w:rPr>
          <w:b w:val="0"/>
          <w:bCs/>
          <w:caps w:val="0"/>
          <w:sz w:val="24"/>
        </w:rPr>
        <w:t xml:space="preserve">нформират </w:t>
      </w:r>
      <w:proofErr w:type="spellStart"/>
      <w:r w:rsidRPr="008861E3">
        <w:rPr>
          <w:b w:val="0"/>
          <w:bCs/>
          <w:caps w:val="0"/>
          <w:sz w:val="24"/>
        </w:rPr>
        <w:t>тюторите</w:t>
      </w:r>
      <w:proofErr w:type="spellEnd"/>
      <w:r w:rsidR="00883B5F" w:rsidRPr="008861E3">
        <w:rPr>
          <w:b w:val="0"/>
          <w:bCs/>
          <w:caps w:val="0"/>
          <w:sz w:val="24"/>
        </w:rPr>
        <w:t xml:space="preserve"> за възникнали проблеми, свързани с учебната работа, социално-битовите условия, учебно-производствената практика и др.</w:t>
      </w:r>
    </w:p>
    <w:p w:rsidR="00883B5F" w:rsidRPr="008861E3" w:rsidRDefault="00883B5F" w:rsidP="00883B5F">
      <w:pPr>
        <w:pStyle w:val="BodyText3"/>
        <w:numPr>
          <w:ilvl w:val="0"/>
          <w:numId w:val="2"/>
        </w:numPr>
        <w:tabs>
          <w:tab w:val="clear" w:pos="720"/>
          <w:tab w:val="left" w:pos="362"/>
        </w:tabs>
        <w:ind w:left="0" w:firstLine="362"/>
        <w:jc w:val="both"/>
        <w:rPr>
          <w:b w:val="0"/>
          <w:bCs/>
          <w:sz w:val="24"/>
        </w:rPr>
      </w:pPr>
      <w:r w:rsidRPr="008861E3">
        <w:rPr>
          <w:b w:val="0"/>
          <w:bCs/>
          <w:caps w:val="0"/>
          <w:sz w:val="24"/>
        </w:rPr>
        <w:t>При отсъствия от учебни</w:t>
      </w:r>
      <w:r w:rsidR="007577E2" w:rsidRPr="008861E3">
        <w:rPr>
          <w:b w:val="0"/>
          <w:bCs/>
          <w:caps w:val="0"/>
          <w:sz w:val="24"/>
        </w:rPr>
        <w:t>я</w:t>
      </w:r>
      <w:r w:rsidRPr="008861E3">
        <w:rPr>
          <w:b w:val="0"/>
          <w:bCs/>
          <w:caps w:val="0"/>
          <w:sz w:val="24"/>
        </w:rPr>
        <w:t xml:space="preserve"> </w:t>
      </w:r>
      <w:r w:rsidR="007577E2" w:rsidRPr="008861E3">
        <w:rPr>
          <w:b w:val="0"/>
          <w:bCs/>
          <w:caps w:val="0"/>
          <w:sz w:val="24"/>
        </w:rPr>
        <w:t>процес</w:t>
      </w:r>
      <w:r w:rsidRPr="008861E3">
        <w:rPr>
          <w:b w:val="0"/>
          <w:bCs/>
          <w:caps w:val="0"/>
          <w:sz w:val="24"/>
        </w:rPr>
        <w:t xml:space="preserve"> информират </w:t>
      </w:r>
      <w:proofErr w:type="spellStart"/>
      <w:r w:rsidR="007577E2" w:rsidRPr="008861E3">
        <w:rPr>
          <w:b w:val="0"/>
          <w:bCs/>
          <w:caps w:val="0"/>
          <w:sz w:val="24"/>
        </w:rPr>
        <w:t>тютора</w:t>
      </w:r>
      <w:proofErr w:type="spellEnd"/>
      <w:r w:rsidRPr="008861E3">
        <w:rPr>
          <w:b w:val="0"/>
          <w:bCs/>
          <w:caps w:val="0"/>
          <w:sz w:val="24"/>
        </w:rPr>
        <w:t xml:space="preserve"> за причините и търсят съдействието му за решаване на </w:t>
      </w:r>
      <w:r w:rsidR="007577E2" w:rsidRPr="008861E3">
        <w:rPr>
          <w:b w:val="0"/>
          <w:bCs/>
          <w:caps w:val="0"/>
          <w:sz w:val="24"/>
        </w:rPr>
        <w:t xml:space="preserve">възникнали </w:t>
      </w:r>
      <w:r w:rsidRPr="008861E3">
        <w:rPr>
          <w:b w:val="0"/>
          <w:bCs/>
          <w:caps w:val="0"/>
          <w:sz w:val="24"/>
        </w:rPr>
        <w:t>проблеми.</w:t>
      </w:r>
    </w:p>
    <w:p w:rsidR="00DE6958" w:rsidRPr="008861E3" w:rsidRDefault="00DE6958" w:rsidP="00DE6958">
      <w:pPr>
        <w:pStyle w:val="BodyText3"/>
        <w:numPr>
          <w:ilvl w:val="0"/>
          <w:numId w:val="2"/>
        </w:numPr>
        <w:tabs>
          <w:tab w:val="clear" w:pos="720"/>
          <w:tab w:val="left" w:pos="362"/>
        </w:tabs>
        <w:ind w:left="0" w:firstLine="362"/>
        <w:jc w:val="both"/>
        <w:rPr>
          <w:b w:val="0"/>
          <w:bCs/>
          <w:sz w:val="24"/>
        </w:rPr>
      </w:pPr>
      <w:r w:rsidRPr="008861E3">
        <w:rPr>
          <w:b w:val="0"/>
          <w:bCs/>
          <w:caps w:val="0"/>
          <w:sz w:val="24"/>
        </w:rPr>
        <w:t>Представят конкретни предложения и инициативи за подобряване на учебната работа, материалната база и др.</w:t>
      </w:r>
    </w:p>
    <w:p w:rsidR="008861E3" w:rsidRPr="008861E3" w:rsidRDefault="008861E3" w:rsidP="008861E3">
      <w:pPr>
        <w:pStyle w:val="ListParagraph"/>
        <w:jc w:val="both"/>
        <w:rPr>
          <w:sz w:val="24"/>
          <w:szCs w:val="24"/>
        </w:rPr>
      </w:pPr>
    </w:p>
    <w:p w:rsidR="008861E3" w:rsidRPr="008861E3" w:rsidRDefault="008861E3" w:rsidP="008861E3">
      <w:pPr>
        <w:spacing w:before="240" w:after="120"/>
        <w:jc w:val="center"/>
        <w:rPr>
          <w:sz w:val="24"/>
          <w:szCs w:val="24"/>
        </w:rPr>
      </w:pPr>
      <w:r w:rsidRPr="008861E3">
        <w:rPr>
          <w:b/>
          <w:sz w:val="24"/>
          <w:szCs w:val="24"/>
        </w:rPr>
        <w:t>V. Етични разпоредби</w:t>
      </w:r>
    </w:p>
    <w:p w:rsidR="00CF5AC1" w:rsidRDefault="00364229" w:rsidP="00CF5AC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Чл. 11. </w:t>
      </w:r>
      <w:r w:rsidR="008861E3" w:rsidRPr="008861E3">
        <w:rPr>
          <w:sz w:val="24"/>
          <w:szCs w:val="24"/>
        </w:rPr>
        <w:t xml:space="preserve">С настоящите правила се гарантират правата и задълженията на </w:t>
      </w:r>
      <w:proofErr w:type="spellStart"/>
      <w:r w:rsidR="008861E3" w:rsidRPr="008861E3">
        <w:rPr>
          <w:sz w:val="24"/>
          <w:szCs w:val="24"/>
        </w:rPr>
        <w:t>тюторите</w:t>
      </w:r>
      <w:proofErr w:type="spellEnd"/>
      <w:r w:rsidR="008861E3" w:rsidRPr="008861E3">
        <w:rPr>
          <w:sz w:val="24"/>
          <w:szCs w:val="24"/>
        </w:rPr>
        <w:t xml:space="preserve"> и студентите от Тракийски университет, както и прозрачна процедура на системата за избор на </w:t>
      </w:r>
      <w:proofErr w:type="spellStart"/>
      <w:r w:rsidR="008861E3" w:rsidRPr="008861E3">
        <w:rPr>
          <w:sz w:val="24"/>
          <w:szCs w:val="24"/>
        </w:rPr>
        <w:t>тют</w:t>
      </w:r>
      <w:r w:rsidR="008675B0">
        <w:rPr>
          <w:sz w:val="24"/>
          <w:szCs w:val="24"/>
        </w:rPr>
        <w:t>о</w:t>
      </w:r>
      <w:r w:rsidR="008861E3" w:rsidRPr="008861E3">
        <w:rPr>
          <w:sz w:val="24"/>
          <w:szCs w:val="24"/>
        </w:rPr>
        <w:t>р</w:t>
      </w:r>
      <w:proofErr w:type="spellEnd"/>
      <w:r w:rsidR="008861E3" w:rsidRPr="008861E3">
        <w:rPr>
          <w:sz w:val="24"/>
          <w:szCs w:val="24"/>
        </w:rPr>
        <w:t xml:space="preserve">, съобразена с вътрешните нормативни документи на </w:t>
      </w:r>
      <w:proofErr w:type="spellStart"/>
      <w:r w:rsidR="008861E3" w:rsidRPr="008861E3">
        <w:rPr>
          <w:sz w:val="24"/>
          <w:szCs w:val="24"/>
        </w:rPr>
        <w:t>ТрУ</w:t>
      </w:r>
      <w:proofErr w:type="spellEnd"/>
      <w:r w:rsidR="008861E3" w:rsidRPr="008861E3">
        <w:rPr>
          <w:sz w:val="24"/>
          <w:szCs w:val="24"/>
        </w:rPr>
        <w:t>.</w:t>
      </w:r>
    </w:p>
    <w:p w:rsidR="00CF5AC1" w:rsidRDefault="00364229" w:rsidP="00CF5AC1">
      <w:pPr>
        <w:ind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Чл. 12. </w:t>
      </w:r>
      <w:r w:rsidR="00DE6958" w:rsidRPr="008861E3">
        <w:rPr>
          <w:bCs/>
          <w:sz w:val="24"/>
          <w:szCs w:val="24"/>
        </w:rPr>
        <w:t xml:space="preserve">За изпълнението на ангажиментите като </w:t>
      </w:r>
      <w:proofErr w:type="spellStart"/>
      <w:r w:rsidR="00DE6958" w:rsidRPr="008861E3">
        <w:rPr>
          <w:bCs/>
          <w:sz w:val="24"/>
          <w:szCs w:val="24"/>
        </w:rPr>
        <w:t>тютор</w:t>
      </w:r>
      <w:proofErr w:type="spellEnd"/>
      <w:r w:rsidR="00DE6958" w:rsidRPr="008861E3">
        <w:rPr>
          <w:bCs/>
          <w:sz w:val="24"/>
          <w:szCs w:val="24"/>
        </w:rPr>
        <w:t xml:space="preserve"> на преподавателя се начисляват </w:t>
      </w:r>
      <w:r w:rsidR="00853233">
        <w:rPr>
          <w:bCs/>
          <w:sz w:val="24"/>
          <w:szCs w:val="24"/>
        </w:rPr>
        <w:t>определен брой</w:t>
      </w:r>
      <w:r w:rsidR="00DE6958" w:rsidRPr="008861E3">
        <w:rPr>
          <w:bCs/>
          <w:sz w:val="24"/>
          <w:szCs w:val="24"/>
        </w:rPr>
        <w:t xml:space="preserve"> учебни часа годишно</w:t>
      </w:r>
      <w:r w:rsidR="00DE6958">
        <w:rPr>
          <w:bCs/>
          <w:sz w:val="24"/>
          <w:szCs w:val="24"/>
        </w:rPr>
        <w:t xml:space="preserve"> за </w:t>
      </w:r>
      <w:proofErr w:type="spellStart"/>
      <w:r w:rsidR="00DE6958">
        <w:rPr>
          <w:bCs/>
          <w:sz w:val="24"/>
          <w:szCs w:val="24"/>
        </w:rPr>
        <w:t>извънаудиторна</w:t>
      </w:r>
      <w:proofErr w:type="spellEnd"/>
      <w:r w:rsidR="00DE6958">
        <w:rPr>
          <w:bCs/>
          <w:sz w:val="24"/>
          <w:szCs w:val="24"/>
        </w:rPr>
        <w:t xml:space="preserve"> заетост</w:t>
      </w:r>
      <w:r w:rsidR="00853233">
        <w:rPr>
          <w:bCs/>
          <w:sz w:val="24"/>
          <w:szCs w:val="24"/>
        </w:rPr>
        <w:t xml:space="preserve">, регламентирани във  </w:t>
      </w:r>
      <w:r w:rsidR="00E05531">
        <w:rPr>
          <w:bCs/>
          <w:sz w:val="24"/>
          <w:szCs w:val="24"/>
        </w:rPr>
        <w:t>Вътрешните правила за работна заплата (</w:t>
      </w:r>
      <w:r w:rsidR="00853233">
        <w:rPr>
          <w:bCs/>
          <w:sz w:val="24"/>
          <w:szCs w:val="24"/>
        </w:rPr>
        <w:t>ВПРЗ</w:t>
      </w:r>
      <w:r w:rsidR="00E05531">
        <w:rPr>
          <w:bCs/>
          <w:sz w:val="24"/>
          <w:szCs w:val="24"/>
        </w:rPr>
        <w:t>)</w:t>
      </w:r>
      <w:r w:rsidR="00853233">
        <w:rPr>
          <w:bCs/>
          <w:sz w:val="24"/>
          <w:szCs w:val="24"/>
        </w:rPr>
        <w:t>.</w:t>
      </w:r>
      <w:r w:rsidR="00CF5AC1" w:rsidRPr="00CF5AC1">
        <w:rPr>
          <w:bCs/>
          <w:sz w:val="24"/>
          <w:szCs w:val="24"/>
        </w:rPr>
        <w:t xml:space="preserve"> </w:t>
      </w:r>
    </w:p>
    <w:p w:rsidR="00CF5AC1" w:rsidRPr="008861E3" w:rsidRDefault="00CF5AC1" w:rsidP="00CF5AC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Чл. 13. </w:t>
      </w:r>
      <w:r w:rsidRPr="008861E3">
        <w:rPr>
          <w:bCs/>
          <w:sz w:val="24"/>
          <w:szCs w:val="24"/>
        </w:rPr>
        <w:t xml:space="preserve">Един преподавател не може да бъде </w:t>
      </w:r>
      <w:proofErr w:type="spellStart"/>
      <w:r w:rsidRPr="008861E3">
        <w:rPr>
          <w:bCs/>
          <w:sz w:val="24"/>
          <w:szCs w:val="24"/>
        </w:rPr>
        <w:t>тютор</w:t>
      </w:r>
      <w:proofErr w:type="spellEnd"/>
      <w:r w:rsidRPr="008861E3">
        <w:rPr>
          <w:bCs/>
          <w:sz w:val="24"/>
          <w:szCs w:val="24"/>
        </w:rPr>
        <w:t xml:space="preserve"> на повече от </w:t>
      </w:r>
      <w:r>
        <w:rPr>
          <w:bCs/>
          <w:sz w:val="24"/>
          <w:szCs w:val="24"/>
        </w:rPr>
        <w:t>десет</w:t>
      </w:r>
      <w:r w:rsidRPr="008861E3">
        <w:rPr>
          <w:bCs/>
          <w:sz w:val="24"/>
          <w:szCs w:val="24"/>
        </w:rPr>
        <w:t xml:space="preserve"> студенти.</w:t>
      </w:r>
    </w:p>
    <w:p w:rsidR="00DE6958" w:rsidRDefault="00DE6958" w:rsidP="00DE6958">
      <w:pPr>
        <w:ind w:firstLine="426"/>
        <w:jc w:val="both"/>
        <w:rPr>
          <w:bCs/>
          <w:sz w:val="24"/>
          <w:szCs w:val="24"/>
        </w:rPr>
      </w:pPr>
    </w:p>
    <w:p w:rsidR="008861E3" w:rsidRPr="008861E3" w:rsidRDefault="008861E3" w:rsidP="008861E3">
      <w:pPr>
        <w:spacing w:before="240" w:after="120"/>
        <w:jc w:val="center"/>
        <w:rPr>
          <w:sz w:val="24"/>
          <w:szCs w:val="24"/>
        </w:rPr>
      </w:pPr>
      <w:r w:rsidRPr="008861E3">
        <w:rPr>
          <w:b/>
          <w:sz w:val="24"/>
          <w:szCs w:val="24"/>
        </w:rPr>
        <w:t>VI. Преходни и заключителни разпоредби</w:t>
      </w:r>
    </w:p>
    <w:p w:rsidR="00CF5AC1" w:rsidRDefault="00CF5AC1" w:rsidP="00DE6958">
      <w:pPr>
        <w:spacing w:before="24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Чл. 14. По смисъла на настоящите Правила, „</w:t>
      </w:r>
      <w:proofErr w:type="spellStart"/>
      <w:r>
        <w:rPr>
          <w:sz w:val="24"/>
          <w:szCs w:val="24"/>
        </w:rPr>
        <w:t>тюторът</w:t>
      </w:r>
      <w:proofErr w:type="spellEnd"/>
      <w:r>
        <w:rPr>
          <w:sz w:val="24"/>
          <w:szCs w:val="24"/>
        </w:rPr>
        <w:t>“ 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преподавател-наставник на съответния студент, който изпълнява функцията да съветва и напътства студента по време на неговото обучение.</w:t>
      </w:r>
    </w:p>
    <w:p w:rsidR="008861E3" w:rsidRPr="008861E3" w:rsidRDefault="00CF5AC1" w:rsidP="00DE6958">
      <w:pPr>
        <w:spacing w:before="24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Чл. 15. </w:t>
      </w:r>
      <w:r w:rsidR="008861E3" w:rsidRPr="008861E3">
        <w:rPr>
          <w:sz w:val="24"/>
          <w:szCs w:val="24"/>
        </w:rPr>
        <w:t>За всички неуредени в настоящите Правила въпроси се прилагат правилата на българското законодателство.</w:t>
      </w:r>
    </w:p>
    <w:p w:rsidR="008861E3" w:rsidRPr="008861E3" w:rsidRDefault="008861E3" w:rsidP="00DE6958">
      <w:pPr>
        <w:ind w:firstLine="426"/>
        <w:jc w:val="both"/>
        <w:rPr>
          <w:sz w:val="24"/>
          <w:szCs w:val="24"/>
        </w:rPr>
      </w:pPr>
      <w:r w:rsidRPr="008861E3">
        <w:rPr>
          <w:sz w:val="24"/>
          <w:szCs w:val="24"/>
        </w:rPr>
        <w:lastRenderedPageBreak/>
        <w:t xml:space="preserve">Настоящите Правила са приети с решение на Академичния съвет на Тракийски университет, от </w:t>
      </w:r>
      <w:r w:rsidR="00D97ABE" w:rsidRPr="00960BCE">
        <w:rPr>
          <w:sz w:val="24"/>
          <w:szCs w:val="24"/>
        </w:rPr>
        <w:t>25.01.2</w:t>
      </w:r>
      <w:r w:rsidR="000C7CAE" w:rsidRPr="00960BCE">
        <w:rPr>
          <w:sz w:val="24"/>
          <w:szCs w:val="24"/>
        </w:rPr>
        <w:t>017 г.</w:t>
      </w:r>
      <w:r w:rsidRPr="00960BCE">
        <w:rPr>
          <w:sz w:val="24"/>
          <w:szCs w:val="24"/>
        </w:rPr>
        <w:t xml:space="preserve"> (Протокол № </w:t>
      </w:r>
      <w:r w:rsidR="00960BCE">
        <w:rPr>
          <w:sz w:val="24"/>
          <w:szCs w:val="24"/>
        </w:rPr>
        <w:t>10</w:t>
      </w:r>
      <w:r w:rsidR="000C7CAE" w:rsidRPr="00960BCE">
        <w:rPr>
          <w:sz w:val="24"/>
          <w:szCs w:val="24"/>
        </w:rPr>
        <w:t>/</w:t>
      </w:r>
      <w:r w:rsidR="00960BCE">
        <w:rPr>
          <w:sz w:val="24"/>
          <w:szCs w:val="24"/>
        </w:rPr>
        <w:t>25.01</w:t>
      </w:r>
      <w:bookmarkStart w:id="2" w:name="_GoBack"/>
      <w:bookmarkEnd w:id="2"/>
      <w:r w:rsidRPr="00960BCE">
        <w:rPr>
          <w:sz w:val="24"/>
          <w:szCs w:val="24"/>
        </w:rPr>
        <w:t>.</w:t>
      </w:r>
      <w:r w:rsidR="000C7CAE" w:rsidRPr="00960BCE">
        <w:rPr>
          <w:sz w:val="24"/>
          <w:szCs w:val="24"/>
        </w:rPr>
        <w:t>2017 г</w:t>
      </w:r>
      <w:r w:rsidRPr="00960BCE">
        <w:rPr>
          <w:sz w:val="24"/>
          <w:szCs w:val="24"/>
        </w:rPr>
        <w:t>.)</w:t>
      </w:r>
      <w:r w:rsidRPr="008861E3">
        <w:rPr>
          <w:sz w:val="24"/>
          <w:szCs w:val="24"/>
        </w:rPr>
        <w:t xml:space="preserve"> и влизат в сила от датата на приемането им.</w:t>
      </w:r>
    </w:p>
    <w:sectPr w:rsidR="008861E3" w:rsidRPr="0088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A0"/>
    <w:multiLevelType w:val="hybridMultilevel"/>
    <w:tmpl w:val="AB880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C772C"/>
    <w:multiLevelType w:val="hybridMultilevel"/>
    <w:tmpl w:val="EAEC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0A5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5B3F"/>
    <w:multiLevelType w:val="hybridMultilevel"/>
    <w:tmpl w:val="8384F46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FE3A5F"/>
    <w:multiLevelType w:val="hybridMultilevel"/>
    <w:tmpl w:val="8FEE2522"/>
    <w:lvl w:ilvl="0" w:tplc="885A6C3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44"/>
    <w:rsid w:val="000C7CAE"/>
    <w:rsid w:val="001572AA"/>
    <w:rsid w:val="00206F9C"/>
    <w:rsid w:val="00290EC2"/>
    <w:rsid w:val="00364229"/>
    <w:rsid w:val="007107BE"/>
    <w:rsid w:val="00725A1D"/>
    <w:rsid w:val="007577E2"/>
    <w:rsid w:val="0076752C"/>
    <w:rsid w:val="00853233"/>
    <w:rsid w:val="008675B0"/>
    <w:rsid w:val="00883B5F"/>
    <w:rsid w:val="008861E3"/>
    <w:rsid w:val="00960BCE"/>
    <w:rsid w:val="00B821E0"/>
    <w:rsid w:val="00BF0D5D"/>
    <w:rsid w:val="00CF5AC1"/>
    <w:rsid w:val="00D21AA4"/>
    <w:rsid w:val="00D97ABE"/>
    <w:rsid w:val="00DE6958"/>
    <w:rsid w:val="00E05531"/>
    <w:rsid w:val="00E60D00"/>
    <w:rsid w:val="00E7085F"/>
    <w:rsid w:val="00E93611"/>
    <w:rsid w:val="00EA68F0"/>
    <w:rsid w:val="00F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883B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3B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al"/>
    <w:rsid w:val="00883B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883B5F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883B5F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BodyText">
    <w:name w:val="Body Text"/>
    <w:basedOn w:val="Normal"/>
    <w:link w:val="BodyTextChar"/>
    <w:rsid w:val="00883B5F"/>
    <w:pPr>
      <w:spacing w:after="120"/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83B5F"/>
    <w:rPr>
      <w:rFonts w:ascii="Times New Roman" w:eastAsia="Times New Roman" w:hAnsi="Times New Roman" w:cs="Times New Roman"/>
      <w:szCs w:val="24"/>
      <w:lang w:val="bg-BG"/>
    </w:rPr>
  </w:style>
  <w:style w:type="paragraph" w:styleId="BodyText2">
    <w:name w:val="Body Text 2"/>
    <w:basedOn w:val="Normal"/>
    <w:link w:val="BodyText2Char"/>
    <w:rsid w:val="00883B5F"/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83B5F"/>
    <w:rPr>
      <w:rFonts w:ascii="Times New Roman" w:eastAsia="Times New Roman" w:hAnsi="Times New Roman" w:cs="Times New Roman"/>
      <w:sz w:val="20"/>
      <w:szCs w:val="24"/>
      <w:lang w:val="bg-BG"/>
    </w:rPr>
  </w:style>
  <w:style w:type="paragraph" w:styleId="BodyText3">
    <w:name w:val="Body Text 3"/>
    <w:basedOn w:val="Normal"/>
    <w:link w:val="BodyText3Char"/>
    <w:rsid w:val="00883B5F"/>
    <w:pPr>
      <w:jc w:val="center"/>
    </w:pPr>
    <w:rPr>
      <w:b/>
      <w:cap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883B5F"/>
    <w:rPr>
      <w:rFonts w:ascii="Times New Roman" w:eastAsia="Times New Roman" w:hAnsi="Times New Roman" w:cs="Times New Roman"/>
      <w:b/>
      <w:caps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5F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75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883B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3B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al"/>
    <w:rsid w:val="00883B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883B5F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883B5F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BodyText">
    <w:name w:val="Body Text"/>
    <w:basedOn w:val="Normal"/>
    <w:link w:val="BodyTextChar"/>
    <w:rsid w:val="00883B5F"/>
    <w:pPr>
      <w:spacing w:after="120"/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83B5F"/>
    <w:rPr>
      <w:rFonts w:ascii="Times New Roman" w:eastAsia="Times New Roman" w:hAnsi="Times New Roman" w:cs="Times New Roman"/>
      <w:szCs w:val="24"/>
      <w:lang w:val="bg-BG"/>
    </w:rPr>
  </w:style>
  <w:style w:type="paragraph" w:styleId="BodyText2">
    <w:name w:val="Body Text 2"/>
    <w:basedOn w:val="Normal"/>
    <w:link w:val="BodyText2Char"/>
    <w:rsid w:val="00883B5F"/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83B5F"/>
    <w:rPr>
      <w:rFonts w:ascii="Times New Roman" w:eastAsia="Times New Roman" w:hAnsi="Times New Roman" w:cs="Times New Roman"/>
      <w:sz w:val="20"/>
      <w:szCs w:val="24"/>
      <w:lang w:val="bg-BG"/>
    </w:rPr>
  </w:style>
  <w:style w:type="paragraph" w:styleId="BodyText3">
    <w:name w:val="Body Text 3"/>
    <w:basedOn w:val="Normal"/>
    <w:link w:val="BodyText3Char"/>
    <w:rsid w:val="00883B5F"/>
    <w:pPr>
      <w:jc w:val="center"/>
    </w:pPr>
    <w:rPr>
      <w:b/>
      <w:cap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883B5F"/>
    <w:rPr>
      <w:rFonts w:ascii="Times New Roman" w:eastAsia="Times New Roman" w:hAnsi="Times New Roman" w:cs="Times New Roman"/>
      <w:b/>
      <w:caps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5F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75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rektorat100</dc:creator>
  <cp:lastModifiedBy>rektorat100</cp:lastModifiedBy>
  <cp:revision>8</cp:revision>
  <dcterms:created xsi:type="dcterms:W3CDTF">2017-01-17T08:04:00Z</dcterms:created>
  <dcterms:modified xsi:type="dcterms:W3CDTF">2017-01-25T13:47:00Z</dcterms:modified>
</cp:coreProperties>
</file>